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FC6" w:rsidRPr="00C45FC6" w:rsidRDefault="00C45FC6" w:rsidP="00C45FC6">
      <w:pPr>
        <w:spacing w:after="0" w:line="240" w:lineRule="auto"/>
        <w:jc w:val="center"/>
        <w:rPr>
          <w:rFonts w:ascii="Times New Roman" w:eastAsia="Calibri" w:hAnsi="Times New Roman" w:cs="Times New Roman"/>
          <w:sz w:val="24"/>
          <w:szCs w:val="24"/>
        </w:rPr>
      </w:pPr>
      <w:r w:rsidRPr="00C45FC6">
        <w:rPr>
          <w:rFonts w:ascii="Times New Roman" w:eastAsia="Calibri" w:hAnsi="Times New Roman" w:cs="Times New Roman"/>
          <w:sz w:val="24"/>
          <w:szCs w:val="24"/>
        </w:rPr>
        <w:t>Министерство общего и профессионального образования Свердловской области</w:t>
      </w:r>
    </w:p>
    <w:p w:rsidR="00C45FC6" w:rsidRPr="00C45FC6" w:rsidRDefault="00C45FC6" w:rsidP="00C45FC6">
      <w:pPr>
        <w:spacing w:after="0" w:line="240" w:lineRule="auto"/>
        <w:jc w:val="center"/>
        <w:rPr>
          <w:rFonts w:ascii="Times New Roman" w:eastAsia="Calibri" w:hAnsi="Times New Roman" w:cs="Times New Roman"/>
          <w:b/>
          <w:sz w:val="24"/>
          <w:szCs w:val="24"/>
        </w:rPr>
      </w:pPr>
      <w:r w:rsidRPr="00C45FC6">
        <w:rPr>
          <w:rFonts w:ascii="Times New Roman" w:eastAsia="Calibri" w:hAnsi="Times New Roman" w:cs="Times New Roman"/>
          <w:b/>
          <w:sz w:val="24"/>
          <w:szCs w:val="24"/>
        </w:rPr>
        <w:t>Государственное автономное учреждение Свердловской области</w:t>
      </w:r>
    </w:p>
    <w:p w:rsidR="00C45FC6" w:rsidRPr="00C45FC6" w:rsidRDefault="00C45FC6" w:rsidP="00C45FC6">
      <w:pPr>
        <w:spacing w:after="0" w:line="240" w:lineRule="auto"/>
        <w:jc w:val="center"/>
        <w:rPr>
          <w:rFonts w:ascii="Times New Roman" w:eastAsia="Calibri" w:hAnsi="Times New Roman" w:cs="Times New Roman"/>
          <w:b/>
          <w:sz w:val="24"/>
          <w:szCs w:val="24"/>
        </w:rPr>
      </w:pPr>
      <w:r w:rsidRPr="00C45FC6">
        <w:rPr>
          <w:rFonts w:ascii="Times New Roman" w:eastAsia="Calibri" w:hAnsi="Times New Roman" w:cs="Times New Roman"/>
          <w:b/>
          <w:sz w:val="24"/>
          <w:szCs w:val="24"/>
        </w:rPr>
        <w:t>«Санаторий – профилакторий «Юбилейный»</w:t>
      </w:r>
    </w:p>
    <w:p w:rsidR="00C45FC6" w:rsidRPr="00C45FC6" w:rsidRDefault="00C45FC6" w:rsidP="00C45FC6">
      <w:pPr>
        <w:shd w:val="clear" w:color="auto" w:fill="FFFFFF"/>
        <w:spacing w:after="0" w:line="240" w:lineRule="auto"/>
        <w:jc w:val="center"/>
        <w:rPr>
          <w:rFonts w:ascii="Times New Roman" w:eastAsia="Calibri" w:hAnsi="Times New Roman" w:cs="Times New Roman"/>
          <w:b/>
          <w:sz w:val="24"/>
          <w:szCs w:val="24"/>
          <w:u w:val="single"/>
        </w:rPr>
      </w:pPr>
      <w:r w:rsidRPr="00C45FC6">
        <w:rPr>
          <w:rFonts w:ascii="Times New Roman" w:eastAsia="Calibri" w:hAnsi="Times New Roman" w:cs="Times New Roman"/>
          <w:b/>
          <w:sz w:val="24"/>
          <w:szCs w:val="24"/>
          <w:u w:val="single"/>
        </w:rPr>
        <w:t>_______________________________________________________________________________________</w:t>
      </w:r>
    </w:p>
    <w:p w:rsidR="00C45FC6" w:rsidRPr="00C45FC6" w:rsidRDefault="00C45FC6" w:rsidP="00C45FC6">
      <w:pPr>
        <w:autoSpaceDE w:val="0"/>
        <w:autoSpaceDN w:val="0"/>
        <w:adjustRightInd w:val="0"/>
        <w:spacing w:after="0" w:line="240" w:lineRule="auto"/>
        <w:ind w:firstLine="539"/>
        <w:jc w:val="right"/>
        <w:rPr>
          <w:rFonts w:ascii="Times New Roman" w:eastAsia="Calibri" w:hAnsi="Times New Roman" w:cs="Times New Roman"/>
          <w:sz w:val="24"/>
          <w:szCs w:val="24"/>
        </w:rPr>
      </w:pPr>
    </w:p>
    <w:p w:rsidR="00C45FC6" w:rsidRPr="00C45FC6" w:rsidRDefault="00C45FC6" w:rsidP="00C45FC6">
      <w:pPr>
        <w:autoSpaceDE w:val="0"/>
        <w:autoSpaceDN w:val="0"/>
        <w:adjustRightInd w:val="0"/>
        <w:spacing w:after="0" w:line="240" w:lineRule="auto"/>
        <w:ind w:firstLine="539"/>
        <w:jc w:val="right"/>
        <w:rPr>
          <w:rFonts w:ascii="Times New Roman" w:eastAsia="Calibri" w:hAnsi="Times New Roman" w:cs="Times New Roman"/>
          <w:sz w:val="24"/>
          <w:szCs w:val="24"/>
        </w:rPr>
      </w:pPr>
      <w:r w:rsidRPr="00C45FC6">
        <w:rPr>
          <w:rFonts w:ascii="Times New Roman" w:eastAsia="Calibri" w:hAnsi="Times New Roman" w:cs="Times New Roman"/>
          <w:sz w:val="24"/>
          <w:szCs w:val="24"/>
        </w:rPr>
        <w:t>Утверждаю</w:t>
      </w:r>
    </w:p>
    <w:p w:rsidR="00C45FC6" w:rsidRPr="00C45FC6" w:rsidRDefault="00C45FC6" w:rsidP="00C45FC6">
      <w:pPr>
        <w:autoSpaceDE w:val="0"/>
        <w:autoSpaceDN w:val="0"/>
        <w:adjustRightInd w:val="0"/>
        <w:spacing w:after="0" w:line="240" w:lineRule="auto"/>
        <w:ind w:firstLine="539"/>
        <w:jc w:val="right"/>
        <w:rPr>
          <w:rFonts w:ascii="Times New Roman" w:eastAsia="Calibri" w:hAnsi="Times New Roman" w:cs="Times New Roman"/>
          <w:sz w:val="24"/>
          <w:szCs w:val="24"/>
        </w:rPr>
      </w:pPr>
      <w:r w:rsidRPr="00C45FC6">
        <w:rPr>
          <w:rFonts w:ascii="Times New Roman" w:eastAsia="Calibri" w:hAnsi="Times New Roman" w:cs="Times New Roman"/>
          <w:sz w:val="24"/>
          <w:szCs w:val="24"/>
        </w:rPr>
        <w:t xml:space="preserve">Директор ГАУ СО «Профилакторий </w:t>
      </w:r>
    </w:p>
    <w:p w:rsidR="00C45FC6" w:rsidRPr="00C45FC6" w:rsidRDefault="00C45FC6" w:rsidP="00C45FC6">
      <w:pPr>
        <w:autoSpaceDE w:val="0"/>
        <w:autoSpaceDN w:val="0"/>
        <w:adjustRightInd w:val="0"/>
        <w:spacing w:after="0" w:line="240" w:lineRule="auto"/>
        <w:ind w:firstLine="539"/>
        <w:jc w:val="right"/>
        <w:rPr>
          <w:rFonts w:ascii="Times New Roman" w:eastAsia="Calibri" w:hAnsi="Times New Roman" w:cs="Times New Roman"/>
          <w:sz w:val="24"/>
          <w:szCs w:val="24"/>
        </w:rPr>
      </w:pPr>
      <w:r w:rsidRPr="00C45FC6">
        <w:rPr>
          <w:rFonts w:ascii="Times New Roman" w:eastAsia="Calibri" w:hAnsi="Times New Roman" w:cs="Times New Roman"/>
          <w:sz w:val="24"/>
          <w:szCs w:val="24"/>
        </w:rPr>
        <w:t>Юбилейный»</w:t>
      </w:r>
    </w:p>
    <w:p w:rsidR="00C45FC6" w:rsidRPr="00C45FC6" w:rsidRDefault="00C45FC6" w:rsidP="00C45FC6">
      <w:pPr>
        <w:autoSpaceDE w:val="0"/>
        <w:autoSpaceDN w:val="0"/>
        <w:adjustRightInd w:val="0"/>
        <w:spacing w:after="0" w:line="240" w:lineRule="auto"/>
        <w:ind w:firstLine="539"/>
        <w:jc w:val="right"/>
        <w:rPr>
          <w:rFonts w:ascii="Times New Roman" w:eastAsia="Calibri" w:hAnsi="Times New Roman" w:cs="Times New Roman"/>
          <w:sz w:val="24"/>
          <w:szCs w:val="24"/>
        </w:rPr>
      </w:pPr>
      <w:r w:rsidRPr="00C45FC6">
        <w:rPr>
          <w:rFonts w:ascii="Times New Roman" w:eastAsia="Calibri" w:hAnsi="Times New Roman" w:cs="Times New Roman"/>
          <w:sz w:val="24"/>
          <w:szCs w:val="24"/>
        </w:rPr>
        <w:t>________________О.Б. Кузнецова</w:t>
      </w:r>
    </w:p>
    <w:p w:rsidR="00C45FC6" w:rsidRPr="00C45FC6" w:rsidRDefault="00C45FC6" w:rsidP="00C45FC6">
      <w:pPr>
        <w:autoSpaceDE w:val="0"/>
        <w:autoSpaceDN w:val="0"/>
        <w:adjustRightInd w:val="0"/>
        <w:spacing w:after="0" w:line="240" w:lineRule="auto"/>
        <w:ind w:firstLine="539"/>
        <w:jc w:val="right"/>
        <w:rPr>
          <w:rFonts w:ascii="Times New Roman" w:eastAsia="Calibri" w:hAnsi="Times New Roman" w:cs="Times New Roman"/>
          <w:b/>
          <w:sz w:val="24"/>
          <w:szCs w:val="24"/>
        </w:rPr>
      </w:pPr>
      <w:r w:rsidRPr="00C45FC6">
        <w:rPr>
          <w:rFonts w:ascii="Times New Roman" w:eastAsia="Calibri" w:hAnsi="Times New Roman" w:cs="Times New Roman"/>
          <w:sz w:val="24"/>
          <w:szCs w:val="24"/>
        </w:rPr>
        <w:t>12.01.2018</w:t>
      </w:r>
    </w:p>
    <w:p w:rsidR="00C45FC6" w:rsidRPr="00C45FC6" w:rsidRDefault="00C45FC6" w:rsidP="00C45FC6">
      <w:pPr>
        <w:spacing w:after="0" w:line="240" w:lineRule="auto"/>
        <w:ind w:firstLine="709"/>
        <w:jc w:val="center"/>
        <w:rPr>
          <w:rFonts w:ascii="Times New Roman" w:hAnsi="Times New Roman" w:cs="Times New Roman"/>
          <w:b/>
          <w:sz w:val="24"/>
          <w:szCs w:val="24"/>
        </w:rPr>
      </w:pPr>
      <w:r w:rsidRPr="00C45FC6">
        <w:rPr>
          <w:rFonts w:ascii="Times New Roman" w:hAnsi="Times New Roman" w:cs="Times New Roman"/>
          <w:b/>
          <w:sz w:val="24"/>
          <w:szCs w:val="24"/>
        </w:rPr>
        <w:t>ПРАВИЛА</w:t>
      </w:r>
    </w:p>
    <w:p w:rsidR="00C45FC6" w:rsidRPr="00C45FC6" w:rsidRDefault="00C45FC6" w:rsidP="00C45FC6">
      <w:pPr>
        <w:spacing w:after="0" w:line="240" w:lineRule="auto"/>
        <w:ind w:firstLine="709"/>
        <w:jc w:val="center"/>
        <w:rPr>
          <w:rFonts w:ascii="Times New Roman" w:hAnsi="Times New Roman" w:cs="Times New Roman"/>
          <w:b/>
          <w:sz w:val="24"/>
          <w:szCs w:val="24"/>
        </w:rPr>
      </w:pPr>
      <w:r w:rsidRPr="00C45FC6">
        <w:rPr>
          <w:rFonts w:ascii="Times New Roman" w:hAnsi="Times New Roman" w:cs="Times New Roman"/>
          <w:b/>
          <w:sz w:val="24"/>
          <w:szCs w:val="24"/>
        </w:rPr>
        <w:t>внутреннего распорядка (проживания) в государственном автономном учреждении Свердловской области «Санаторий – профилакторий «Юбилейный»</w:t>
      </w:r>
    </w:p>
    <w:p w:rsidR="00C45FC6" w:rsidRPr="00C45FC6" w:rsidRDefault="00C45FC6" w:rsidP="00C45FC6">
      <w:pPr>
        <w:spacing w:after="0" w:line="240" w:lineRule="auto"/>
        <w:jc w:val="both"/>
        <w:rPr>
          <w:rFonts w:ascii="Times New Roman" w:hAnsi="Times New Roman" w:cs="Times New Roman"/>
          <w:sz w:val="24"/>
          <w:szCs w:val="24"/>
        </w:rPr>
      </w:pPr>
    </w:p>
    <w:p w:rsidR="00C45FC6" w:rsidRPr="00C45FC6" w:rsidRDefault="00C45FC6" w:rsidP="00C45FC6">
      <w:pPr>
        <w:spacing w:after="0" w:line="240" w:lineRule="auto"/>
        <w:ind w:firstLine="709"/>
        <w:jc w:val="center"/>
        <w:rPr>
          <w:rFonts w:ascii="Times New Roman" w:hAnsi="Times New Roman" w:cs="Times New Roman"/>
          <w:sz w:val="24"/>
          <w:szCs w:val="24"/>
        </w:rPr>
      </w:pPr>
      <w:r w:rsidRPr="00C45FC6">
        <w:rPr>
          <w:rFonts w:ascii="Times New Roman" w:hAnsi="Times New Roman" w:cs="Times New Roman"/>
          <w:sz w:val="24"/>
          <w:szCs w:val="24"/>
        </w:rPr>
        <w:t>I. ОБЩИЕ ПОЛОЖЕНИЯ</w:t>
      </w:r>
    </w:p>
    <w:p w:rsidR="00C45FC6" w:rsidRPr="00C45FC6" w:rsidRDefault="00C45FC6" w:rsidP="00C45FC6">
      <w:pPr>
        <w:spacing w:after="0" w:line="240" w:lineRule="auto"/>
        <w:ind w:firstLine="709"/>
        <w:jc w:val="center"/>
        <w:rPr>
          <w:rFonts w:ascii="Times New Roman" w:hAnsi="Times New Roman" w:cs="Times New Roman"/>
          <w:sz w:val="24"/>
          <w:szCs w:val="24"/>
        </w:rPr>
      </w:pP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1.1. Правила внутреннего распорядка (проживания) в ГАУ СО «Профилакторий «Юбилейный» (далее по тексту — Правила проживания) разработаны на основе Закона РФ от 07.02.1992 № 2300-1 «О защите прав потребителей», Правил предоставления гостиничных услуг в Российской Федерации, утвержденных Постановлением Правительства РФ  от  09.10.2015   № 1085, Федерального закона от 21.11.2011 № 323-ФЗ  «Об основах охраны здоровья граждан в Российской Федерации», Приказа Министерства здравоохранения РФ от 05.05.2016 № 279н «Об утверждении Порядка организации санаторно-курортного лечения», Приказа Министерства здравоохранения РФ от 05.05.2016 № 281н «Об утверждении перечней медицинских показаний и противопоказаний для санаторно-курортного лечения», Постановления Правительства РФ от 04.10.2012 № 1006 «Об утверждении Правил предоставления медицинскими организациями платных медицинских услуг», Федерального закона от 23.02.2013  № 15-ФЗ «Об охране здоровья граждан от воздействия окружающего табачного дыма и последствий потребления табака».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1.2. ГАУ СО «Профилакторий «Юбилейный» (далее по тексту - Санаторий) предназначен для проживания лиц на период оказания им санаторно-курортных услуг, сопровождающих лиц, для лиц, командированных в Артемовский городской округ. Принятые на санаторно-курортное лечение граждане размещаются в Санатории на условиях, которые предусмотрены заключенными с ними договорами и (или) приобретаемыми путевками.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В рамках настоящих Правил проживания лица, прибывшие в Санаторий для оказания им санаторно-курортного лечения, командированные лица, а также прочие лица, проживающие в номерном фонде Санатория, далее по тексту Правил проживания именуются «Проживающими».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1.3. При размещении Проживающий обязан предъявить направление в Санаторий от профсоюзной организации, оформленное в соответствии с единой формой (в случае приобретения льготной путевки), и лист ознакомления с правилами заезда (приложение к направлению), документ, удостоверяющий личность (паспорт), достоверно заполнить регистрационную карточку гостя (по установленной форме).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Командировочные лица при размещении обязаны предъявить документ, удостоверяющий личность (паспорт), достоверно заполнить регистрационную карточку гостя (по установленной форме).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1.4. После заполнения необходимых документов (абзац первый пункта 1.3. настоящих Правил проживания) Проживающему оформляется Путевка. После оплаты стоимости, полученной Путевки, Проживающий обязан получить ключи от номера у дежурного администратора Санатория.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Командировочному лицу, после заполнения необходимых документов (абзац второй пункта 1.3. настоящих Правил проживания), оформляется договор на предоставление услуг по временному размещению (проживанию). После оплаты договора, Командировочный обязан получить ключи от номера у дежурного администратора Санатория.</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1.5. Размещение и выезд Проживающих производится строго по датам, указанным в путевке. Дни опозданий Проживающему не компенсируются, деньги за неиспользованные дни не возвращаются (за исключением случаев, указанных в разделе VIII настоящих Правил проживания).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1.6. Проживающие, прибывшие раньше срока действия путевки, могут быть размещены в Санатории при наличии свободных мест, оплатив проживание по действующим ценам Санатория в порядке, указанном в п. 8.1. настоящих Правил проживания.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lastRenderedPageBreak/>
        <w:t xml:space="preserve">1.7. Продление срока путевки возможно только при наличии свободных мест. Оплата производится по ценам (тарифам) Санатория на момент продления срока проживания.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1.8. Настоящие Правила проживания обязательны к исполнению всеми лицами, проживающими в Санатории, гостями проживающих.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1.9. В случае нарушения настоящих Правил проживания и, как следствие этого, неподчинение требованиям сотрудников Санатория, применяется ответственность, предусмотренная разделом IV настоящих Правил проживания. При нарушении настоящих Правил проживания представители Санатория имеют право на вызов сотрудников полиции.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1.10. Контроль за соблюдением настоящих Правил проживания осуществляют: директор, заместитель директора, главный врач, заведующий хозяйством, дежурные и другие уполномоченные лица Санатория. </w:t>
      </w:r>
    </w:p>
    <w:p w:rsidR="00C45FC6" w:rsidRPr="00C45FC6" w:rsidRDefault="00C45FC6" w:rsidP="00C45FC6">
      <w:pPr>
        <w:spacing w:after="0" w:line="240" w:lineRule="auto"/>
        <w:jc w:val="both"/>
        <w:rPr>
          <w:rFonts w:ascii="Times New Roman" w:hAnsi="Times New Roman" w:cs="Times New Roman"/>
          <w:sz w:val="24"/>
          <w:szCs w:val="24"/>
        </w:rPr>
      </w:pPr>
    </w:p>
    <w:p w:rsidR="00C45FC6" w:rsidRPr="00C45FC6" w:rsidRDefault="00C45FC6" w:rsidP="00C45FC6">
      <w:pPr>
        <w:spacing w:after="0" w:line="240" w:lineRule="auto"/>
        <w:ind w:firstLine="709"/>
        <w:jc w:val="center"/>
        <w:rPr>
          <w:rFonts w:ascii="Times New Roman" w:hAnsi="Times New Roman" w:cs="Times New Roman"/>
          <w:sz w:val="24"/>
          <w:szCs w:val="24"/>
        </w:rPr>
      </w:pPr>
      <w:r w:rsidRPr="00C45FC6">
        <w:rPr>
          <w:rFonts w:ascii="Times New Roman" w:hAnsi="Times New Roman" w:cs="Times New Roman"/>
          <w:sz w:val="24"/>
          <w:szCs w:val="24"/>
        </w:rPr>
        <w:t>II. ОСНОВНЫЕ ПРАВИЛА ОБЕСПЕЧЕНИЯ СОХРАННОСТИ ИМУЩЕСТВА</w:t>
      </w:r>
    </w:p>
    <w:p w:rsidR="00C45FC6" w:rsidRPr="00C45FC6" w:rsidRDefault="00C45FC6" w:rsidP="00C45FC6">
      <w:pPr>
        <w:spacing w:after="0" w:line="240" w:lineRule="auto"/>
        <w:ind w:firstLine="709"/>
        <w:jc w:val="both"/>
        <w:rPr>
          <w:rFonts w:ascii="Times New Roman" w:hAnsi="Times New Roman" w:cs="Times New Roman"/>
          <w:sz w:val="24"/>
          <w:szCs w:val="24"/>
        </w:rPr>
      </w:pP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2.1. За испорченное, поврежденное, утерянное имущество Санатория каждый Проживающий в Санатории несет материальную ответственность и возмещает причиненный материальный ущерб (в соответствии со статьей 1064 Гражданского кодекса Российской Федерации).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2.2. В случае повреждения (утраты) имущества Санатория Проживающим, администрацией Санатория составляется акт оценки испорченного имущества, на основании которого Проживающий возмещает стоимость нанесенного ущерба в действующих на момент проживания ценах.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2.3. При невозмещенном материальном ущербе администрация Санатория имеет право письменно уведомить об этом профсоюзную организацию, выдавшую направление либо урегулировать данный вопрос в соответствии с действующим законодательством РФ. </w:t>
      </w:r>
    </w:p>
    <w:p w:rsidR="00C45FC6" w:rsidRDefault="00C45FC6" w:rsidP="00C45FC6">
      <w:pPr>
        <w:spacing w:after="0" w:line="240" w:lineRule="auto"/>
        <w:ind w:firstLine="708"/>
        <w:jc w:val="both"/>
        <w:rPr>
          <w:rFonts w:ascii="Times New Roman" w:hAnsi="Times New Roman" w:cs="Times New Roman"/>
          <w:sz w:val="24"/>
          <w:szCs w:val="24"/>
        </w:rPr>
      </w:pPr>
      <w:r w:rsidRPr="00C45FC6">
        <w:rPr>
          <w:rFonts w:ascii="Times New Roman" w:hAnsi="Times New Roman" w:cs="Times New Roman"/>
          <w:sz w:val="24"/>
          <w:szCs w:val="24"/>
        </w:rPr>
        <w:t xml:space="preserve">2.4. Проживающий, обнаруживший утрату, недостачу или повреждение своих вещей, обязан без промедления заявить об этом администрации Санатория. </w:t>
      </w:r>
    </w:p>
    <w:p w:rsidR="00C45FC6" w:rsidRPr="00C45FC6" w:rsidRDefault="00C45FC6" w:rsidP="00C45FC6">
      <w:pPr>
        <w:spacing w:after="0" w:line="240" w:lineRule="auto"/>
        <w:ind w:firstLine="708"/>
        <w:jc w:val="both"/>
        <w:rPr>
          <w:rFonts w:ascii="Times New Roman" w:hAnsi="Times New Roman" w:cs="Times New Roman"/>
          <w:sz w:val="24"/>
          <w:szCs w:val="24"/>
        </w:rPr>
      </w:pPr>
    </w:p>
    <w:p w:rsidR="00C45FC6" w:rsidRPr="00C45FC6" w:rsidRDefault="00C45FC6" w:rsidP="00C45FC6">
      <w:pPr>
        <w:spacing w:after="0" w:line="240" w:lineRule="auto"/>
        <w:ind w:firstLine="709"/>
        <w:jc w:val="center"/>
        <w:rPr>
          <w:rFonts w:ascii="Times New Roman" w:hAnsi="Times New Roman" w:cs="Times New Roman"/>
          <w:sz w:val="24"/>
          <w:szCs w:val="24"/>
        </w:rPr>
      </w:pPr>
      <w:r w:rsidRPr="00C45FC6">
        <w:rPr>
          <w:rFonts w:ascii="Times New Roman" w:hAnsi="Times New Roman" w:cs="Times New Roman"/>
          <w:sz w:val="24"/>
          <w:szCs w:val="24"/>
        </w:rPr>
        <w:t>III. ПОРЯДОК ПРОЖИВАНИЯ В САНАТОРИИ</w:t>
      </w:r>
    </w:p>
    <w:p w:rsidR="00C45FC6" w:rsidRPr="00C45FC6" w:rsidRDefault="00C45FC6" w:rsidP="00C45FC6">
      <w:pPr>
        <w:spacing w:after="0" w:line="240" w:lineRule="auto"/>
        <w:ind w:firstLine="709"/>
        <w:jc w:val="both"/>
        <w:rPr>
          <w:rFonts w:ascii="Times New Roman" w:hAnsi="Times New Roman" w:cs="Times New Roman"/>
          <w:sz w:val="24"/>
          <w:szCs w:val="24"/>
        </w:rPr>
      </w:pP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3.1. Проживающие в Санатории обязаны бережно относиться к имуществу и оборудованию Санатория, соблюдать чистоту и порядок.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3.2. Проживающим в Санатории запрещается: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3.2.1. пользоваться электронагревательными приборами;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3.2.2. оставлять в номере в свое отсутствие посторонних лиц, а также передавать им ключ от номера;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3.2.3. хранить в номере громоздкие вещи (лыжи, велосипед и т.п.), оружие, легковоспламеняющиеся вещества и материалы;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3.2.4. распивать спиртные напитки в номере и на территории Санатория;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3.2.5. ввозить на территорию и (или) держать в номере животных и птиц;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3.2.6. грубить обслуживающему персоналу;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3.2.7. включать телевизор со слышимостью вне пределов комнаты;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3.2.8. выбрасывать мусор в окна;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3.2.9. без разрешения администрации Санатория приводить на территорию Санатория гостей;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3.2.10. без разрешения администрации Санатория оставлять гостей на ночь (по согласованию с администрацией Проживающий может оставлять гостей на ночь, при соблюдении условий по оплате, регистрации и заполнении соответствующих документов);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3.2.11. курить в любых помещениях и на территории Санатория (вне установленного места для курения);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3.2.12. передвигать крупногабаритную мебель в пределах номера;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3.2.13. самовольно переселяться из одной комнаты в другую;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3.2.14. выносить посуду из столовой (за исключением принесенной с собой одноразовой посуды);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3.2.15. расклеивать по стенам картины, плакаты, фотографии, памятки и пр.;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3.2.16. выносить постельное белье, полотенца, покрывало из здания, использовать их в летний период в качестве пляжных принадлежностей;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3.2.17. в целях соблюдения взаимных интересов, запрещается нарушать тишину с 23.00 часов до 07.00 часов,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3.2.18. посещать общественные места в купальных костюмах (за исключением бассейна);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lastRenderedPageBreak/>
        <w:t xml:space="preserve">3.2.19. собирать на территории Санатория лекарственные растения, травы, ягоды, грибы, а также вносить их в номера;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3.2.20. заламывать отростки комнатных и уличных растений (цветов);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3.2.21. производить реализацию различной продукции;</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3.2.22. использовать в местах для отдыха и проживания пиротехнические средства (хлопушки, петарды, осветительные ракеты и т.д.);</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3.3. Проживающие в Санатории обязаны: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3.3.1. соблюдать настоящие Правила проживания;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3.3.2. подчиняться законным требованиям, предъявляемым сотрудниками Санатория;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3.3.3. соблюдать требования, предъявляемые к санитарному состоянию комнат и этажей;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3.3.4. бережно относиться к имуществу Санатория;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3.3.5. уважать человеческое достоинство, личную и имущественную неприкосновенность работников Санатория и Проживающих;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3.3.6. в соответствии с законодательством РФ возмещать причиненный материальный ущерб (в случае утраты или повреждения имущества Санатория), а также нести ответственность за иные нарушения;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3.3.7. при уходе из номера закрывать водозаборные краны и окна, выключить свет, телевизор, закрыть номер;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3.3.8. соблюдать правила противопожарной безопасности;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3.3.9. при выезде из Санатория произвести полный расчет за предоставленные услуги, а также сдать дежурному по этажу либо дежурному администратору занимаемый номер или место.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3.4. К гражданам, проживающим в Санатории, при нарушении настоящих Правил проживания, применяются санкции, предусмотренные Разделом IV настоящих Правил проживания. </w:t>
      </w:r>
    </w:p>
    <w:p w:rsidR="00C45FC6" w:rsidRPr="00C45FC6" w:rsidRDefault="00C45FC6" w:rsidP="00C45FC6">
      <w:pPr>
        <w:spacing w:after="0" w:line="240" w:lineRule="auto"/>
        <w:jc w:val="both"/>
        <w:rPr>
          <w:rFonts w:ascii="Times New Roman" w:hAnsi="Times New Roman" w:cs="Times New Roman"/>
          <w:sz w:val="24"/>
          <w:szCs w:val="24"/>
        </w:rPr>
      </w:pP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IV. ОТВЕТСТВЕННОСТЬ ЛИЦ, ПРОЖИВАЮЩИХ В САНАТОРИИ </w:t>
      </w:r>
    </w:p>
    <w:p w:rsidR="00C45FC6" w:rsidRPr="00C45FC6" w:rsidRDefault="00C45FC6" w:rsidP="00C45FC6">
      <w:pPr>
        <w:spacing w:after="0" w:line="240" w:lineRule="auto"/>
        <w:ind w:firstLine="709"/>
        <w:jc w:val="both"/>
        <w:rPr>
          <w:rFonts w:ascii="Times New Roman" w:hAnsi="Times New Roman" w:cs="Times New Roman"/>
          <w:sz w:val="24"/>
          <w:szCs w:val="24"/>
        </w:rPr>
      </w:pP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4.1. К лицам, проживающим в Санатории, за нарушение настоящих Правил проживания могут применяться следующие виды санкций: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 устное замечание ответственного лица администрации, а также лиц, указанных в пункте 1.10. настоящих Правил проживания;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 письменное уведомление профсоюзной организации, выдавшей направление, о нарушении настоящих Правил проживания;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 письменное предупреждение о возможном выселении;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 выселение;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 выселение с сообщением по месту выдачи направления;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 сообщение по месту выдачи направления о невозмещенном материальном ущербе;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 обращение в органы внутренних дел. </w:t>
      </w:r>
    </w:p>
    <w:p w:rsidR="00C45FC6" w:rsidRPr="00C45FC6" w:rsidRDefault="00C45FC6" w:rsidP="00C45FC6">
      <w:pPr>
        <w:spacing w:after="0" w:line="240" w:lineRule="auto"/>
        <w:ind w:firstLine="709"/>
        <w:jc w:val="both"/>
        <w:rPr>
          <w:rFonts w:ascii="Times New Roman" w:hAnsi="Times New Roman" w:cs="Times New Roman"/>
          <w:sz w:val="24"/>
          <w:szCs w:val="24"/>
        </w:rPr>
      </w:pPr>
    </w:p>
    <w:p w:rsidR="00C45FC6" w:rsidRPr="00C45FC6" w:rsidRDefault="00C45FC6" w:rsidP="00C45FC6">
      <w:pPr>
        <w:spacing w:after="0" w:line="240" w:lineRule="auto"/>
        <w:ind w:firstLine="709"/>
        <w:jc w:val="center"/>
        <w:rPr>
          <w:rFonts w:ascii="Times New Roman" w:hAnsi="Times New Roman" w:cs="Times New Roman"/>
          <w:sz w:val="24"/>
          <w:szCs w:val="24"/>
        </w:rPr>
      </w:pPr>
      <w:r w:rsidRPr="00C45FC6">
        <w:rPr>
          <w:rFonts w:ascii="Times New Roman" w:hAnsi="Times New Roman" w:cs="Times New Roman"/>
          <w:sz w:val="24"/>
          <w:szCs w:val="24"/>
        </w:rPr>
        <w:t>V. ПЛАТА ЗА ПРОЖИВАНИЕ</w:t>
      </w:r>
    </w:p>
    <w:p w:rsidR="00C45FC6" w:rsidRPr="00C45FC6" w:rsidRDefault="00C45FC6" w:rsidP="00C45FC6">
      <w:pPr>
        <w:spacing w:after="0" w:line="240" w:lineRule="auto"/>
        <w:ind w:firstLine="709"/>
        <w:jc w:val="both"/>
        <w:rPr>
          <w:rFonts w:ascii="Times New Roman" w:hAnsi="Times New Roman" w:cs="Times New Roman"/>
          <w:sz w:val="24"/>
          <w:szCs w:val="24"/>
        </w:rPr>
      </w:pP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5.1. Плата за проживание в Санатории взимается согласно Прейскуранту, в соответствии с установленной системой единого расчетного часа. Право на предоставление услуг наступает в 08.00 часов даты, указанной в путевке как день начала заезда. Лицам, прибывшим ранее указанного срока, при наличии возможности (свободных номеров), могут быть предоставлены гостиничные услуги. Расчетный час выезда из номера 20.00 часов даты окончания заезда, указанной в путевке.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5.2. По согласованию с администрацией Санатория при наличии возможности (свободных номеров) проживающий может занимать номер любой вместимости с полной оплатой номера.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5.3. По согласованию и с разрешения администрации Санатория Проживающий вправе оставлять гостей на ночь, при соблюдении условий по оплате, регистрации и заполнении соответствующих документов. </w:t>
      </w:r>
    </w:p>
    <w:p w:rsidR="00C45FC6" w:rsidRPr="00C45FC6" w:rsidRDefault="00C45FC6" w:rsidP="00C45FC6">
      <w:pPr>
        <w:spacing w:after="0" w:line="240" w:lineRule="auto"/>
        <w:ind w:firstLine="709"/>
        <w:jc w:val="center"/>
        <w:rPr>
          <w:rFonts w:ascii="Times New Roman" w:hAnsi="Times New Roman" w:cs="Times New Roman"/>
          <w:sz w:val="24"/>
          <w:szCs w:val="24"/>
        </w:rPr>
      </w:pPr>
    </w:p>
    <w:p w:rsidR="00C45FC6" w:rsidRPr="00C45FC6" w:rsidRDefault="00C45FC6" w:rsidP="00C45FC6">
      <w:pPr>
        <w:spacing w:after="0" w:line="240" w:lineRule="auto"/>
        <w:ind w:firstLine="709"/>
        <w:jc w:val="center"/>
        <w:rPr>
          <w:rFonts w:ascii="Times New Roman" w:hAnsi="Times New Roman" w:cs="Times New Roman"/>
          <w:sz w:val="24"/>
          <w:szCs w:val="24"/>
        </w:rPr>
      </w:pPr>
      <w:r w:rsidRPr="00C45FC6">
        <w:rPr>
          <w:rFonts w:ascii="Times New Roman" w:hAnsi="Times New Roman" w:cs="Times New Roman"/>
          <w:sz w:val="24"/>
          <w:szCs w:val="24"/>
        </w:rPr>
        <w:t>VI. ОБСЛУЖИВАНИЕ ПРОЖИВАЮЩИХ</w:t>
      </w:r>
    </w:p>
    <w:p w:rsidR="00C45FC6" w:rsidRPr="00C45FC6" w:rsidRDefault="00C45FC6" w:rsidP="00C45FC6">
      <w:pPr>
        <w:spacing w:after="0" w:line="240" w:lineRule="auto"/>
        <w:ind w:firstLine="709"/>
        <w:jc w:val="center"/>
        <w:rPr>
          <w:rFonts w:ascii="Times New Roman" w:hAnsi="Times New Roman" w:cs="Times New Roman"/>
          <w:sz w:val="24"/>
          <w:szCs w:val="24"/>
        </w:rPr>
      </w:pPr>
      <w:r w:rsidRPr="00C45FC6">
        <w:rPr>
          <w:rFonts w:ascii="Times New Roman" w:hAnsi="Times New Roman" w:cs="Times New Roman"/>
          <w:sz w:val="24"/>
          <w:szCs w:val="24"/>
        </w:rPr>
        <w:t xml:space="preserve">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6.1. Администрация Санатория предоставляет Проживающим по их просьбе дополнительные платные услуги, согласно утвержденного Прейскуранта.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6.2. Проживающим в Санатории предоставляются следующие бесплатные услуги: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 пользование аптечкой с набором медикаментов первой необходимости;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 вызов скорой помощи заболевшему.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lastRenderedPageBreak/>
        <w:t xml:space="preserve">6.3. Смена постельного белья в Санатории производится после каждого выезда Проживающего, а также по мере необходимости, но не реже одного раза в семь дней.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6.4. Администрация Санатория должна обеспечивать Проживающих справочной информацией о режиме работы столовой, связи и т. п.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6.5. Администрация Санатория в случае обнаружения забытых вещей принимает меры по возврату их владельцу (если владелец не установлен, забытые вещи утилизируются).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6.6. Персонал Санатория, непосредственно, обслуживающий Проживающих, имеет </w:t>
      </w:r>
      <w:proofErr w:type="spellStart"/>
      <w:r w:rsidRPr="00C45FC6">
        <w:rPr>
          <w:rFonts w:ascii="Times New Roman" w:hAnsi="Times New Roman" w:cs="Times New Roman"/>
          <w:sz w:val="24"/>
          <w:szCs w:val="24"/>
        </w:rPr>
        <w:t>бейджи</w:t>
      </w:r>
      <w:proofErr w:type="spellEnd"/>
      <w:r w:rsidRPr="00C45FC6">
        <w:rPr>
          <w:rFonts w:ascii="Times New Roman" w:hAnsi="Times New Roman" w:cs="Times New Roman"/>
          <w:sz w:val="24"/>
          <w:szCs w:val="24"/>
        </w:rPr>
        <w:t xml:space="preserve"> со сведениями о должности, фамилии, имени, отчестве.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6.7. Перечень дополнительных услуг, настоящие Правила проживания и прочая информация размещены в холле 1 этажа Санатория в доступном для ознакомления месте, а также находится в информационной папке в каждом номере.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6.8. Книга отзывов и предложений находится в общедоступном месте Холла 1 этажа.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6.9. Время проведения шумных ремонтно-строительных работ со слышимостью вне пределов ремонтируемого помещения на территории Санатория устанавливается с 9 часов утра до 19 часов вечера в рабочие дни. Работы в ночное время запрещены, кроме случаев чрезвычайной ситуации, стихийных бедствий, аварийных ситуаций.</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6.10.  Распорядок дня Проживающих.</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В Санатории установлен следующий распорядок дня:</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            7.00    </w:t>
      </w:r>
      <w:proofErr w:type="gramStart"/>
      <w:r w:rsidRPr="00C45FC6">
        <w:rPr>
          <w:rFonts w:ascii="Times New Roman" w:hAnsi="Times New Roman" w:cs="Times New Roman"/>
          <w:sz w:val="24"/>
          <w:szCs w:val="24"/>
        </w:rPr>
        <w:t>–  7.30</w:t>
      </w:r>
      <w:proofErr w:type="gramEnd"/>
      <w:r w:rsidRPr="00C45FC6">
        <w:rPr>
          <w:rFonts w:ascii="Times New Roman" w:hAnsi="Times New Roman" w:cs="Times New Roman"/>
          <w:sz w:val="24"/>
          <w:szCs w:val="24"/>
        </w:rPr>
        <w:t xml:space="preserve">       подъем</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            7.30 – </w:t>
      </w:r>
      <w:proofErr w:type="gramStart"/>
      <w:r w:rsidRPr="00C45FC6">
        <w:rPr>
          <w:rFonts w:ascii="Times New Roman" w:hAnsi="Times New Roman" w:cs="Times New Roman"/>
          <w:sz w:val="24"/>
          <w:szCs w:val="24"/>
        </w:rPr>
        <w:t>8.00  утренняя</w:t>
      </w:r>
      <w:proofErr w:type="gramEnd"/>
      <w:r w:rsidRPr="00C45FC6">
        <w:rPr>
          <w:rFonts w:ascii="Times New Roman" w:hAnsi="Times New Roman" w:cs="Times New Roman"/>
          <w:sz w:val="24"/>
          <w:szCs w:val="24"/>
        </w:rPr>
        <w:t xml:space="preserve"> гимнастика на свежем воздухе при благоприятных погодных условиях (по желанию)</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            8.30    </w:t>
      </w:r>
      <w:proofErr w:type="gramStart"/>
      <w:r w:rsidRPr="00C45FC6">
        <w:rPr>
          <w:rFonts w:ascii="Times New Roman" w:hAnsi="Times New Roman" w:cs="Times New Roman"/>
          <w:sz w:val="24"/>
          <w:szCs w:val="24"/>
        </w:rPr>
        <w:t>–  9.30</w:t>
      </w:r>
      <w:proofErr w:type="gramEnd"/>
      <w:r w:rsidRPr="00C45FC6">
        <w:rPr>
          <w:rFonts w:ascii="Times New Roman" w:hAnsi="Times New Roman" w:cs="Times New Roman"/>
          <w:sz w:val="24"/>
          <w:szCs w:val="24"/>
        </w:rPr>
        <w:t xml:space="preserve">       завтрак</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            </w:t>
      </w:r>
      <w:proofErr w:type="gramStart"/>
      <w:r w:rsidRPr="00C45FC6">
        <w:rPr>
          <w:rFonts w:ascii="Times New Roman" w:hAnsi="Times New Roman" w:cs="Times New Roman"/>
          <w:sz w:val="24"/>
          <w:szCs w:val="24"/>
        </w:rPr>
        <w:t>10.30  –</w:t>
      </w:r>
      <w:proofErr w:type="gramEnd"/>
      <w:r w:rsidRPr="00C45FC6">
        <w:rPr>
          <w:rFonts w:ascii="Times New Roman" w:hAnsi="Times New Roman" w:cs="Times New Roman"/>
          <w:sz w:val="24"/>
          <w:szCs w:val="24"/>
        </w:rPr>
        <w:t xml:space="preserve">  11.15     отпуск кислородного коктейля</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            </w:t>
      </w:r>
      <w:proofErr w:type="gramStart"/>
      <w:r w:rsidRPr="00C45FC6">
        <w:rPr>
          <w:rFonts w:ascii="Times New Roman" w:hAnsi="Times New Roman" w:cs="Times New Roman"/>
          <w:sz w:val="24"/>
          <w:szCs w:val="24"/>
        </w:rPr>
        <w:t>13.00  –</w:t>
      </w:r>
      <w:proofErr w:type="gramEnd"/>
      <w:r w:rsidRPr="00C45FC6">
        <w:rPr>
          <w:rFonts w:ascii="Times New Roman" w:hAnsi="Times New Roman" w:cs="Times New Roman"/>
          <w:sz w:val="24"/>
          <w:szCs w:val="24"/>
        </w:rPr>
        <w:t xml:space="preserve">  14.00     обед</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            </w:t>
      </w:r>
      <w:proofErr w:type="gramStart"/>
      <w:r w:rsidRPr="00C45FC6">
        <w:rPr>
          <w:rFonts w:ascii="Times New Roman" w:hAnsi="Times New Roman" w:cs="Times New Roman"/>
          <w:sz w:val="24"/>
          <w:szCs w:val="24"/>
        </w:rPr>
        <w:t>15.00  –</w:t>
      </w:r>
      <w:proofErr w:type="gramEnd"/>
      <w:r w:rsidRPr="00C45FC6">
        <w:rPr>
          <w:rFonts w:ascii="Times New Roman" w:hAnsi="Times New Roman" w:cs="Times New Roman"/>
          <w:sz w:val="24"/>
          <w:szCs w:val="24"/>
        </w:rPr>
        <w:t xml:space="preserve">  15.30     отпуск </w:t>
      </w:r>
      <w:proofErr w:type="spellStart"/>
      <w:r w:rsidRPr="00C45FC6">
        <w:rPr>
          <w:rFonts w:ascii="Times New Roman" w:hAnsi="Times New Roman" w:cs="Times New Roman"/>
          <w:sz w:val="24"/>
          <w:szCs w:val="24"/>
        </w:rPr>
        <w:t>фиточая</w:t>
      </w:r>
      <w:proofErr w:type="spellEnd"/>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            </w:t>
      </w:r>
      <w:proofErr w:type="gramStart"/>
      <w:r w:rsidRPr="00C45FC6">
        <w:rPr>
          <w:rFonts w:ascii="Times New Roman" w:hAnsi="Times New Roman" w:cs="Times New Roman"/>
          <w:sz w:val="24"/>
          <w:szCs w:val="24"/>
        </w:rPr>
        <w:t>16.00  –</w:t>
      </w:r>
      <w:proofErr w:type="gramEnd"/>
      <w:r w:rsidRPr="00C45FC6">
        <w:rPr>
          <w:rFonts w:ascii="Times New Roman" w:hAnsi="Times New Roman" w:cs="Times New Roman"/>
          <w:sz w:val="24"/>
          <w:szCs w:val="24"/>
        </w:rPr>
        <w:t xml:space="preserve">  16.30     полдник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            </w:t>
      </w:r>
      <w:proofErr w:type="gramStart"/>
      <w:r w:rsidRPr="00C45FC6">
        <w:rPr>
          <w:rFonts w:ascii="Times New Roman" w:hAnsi="Times New Roman" w:cs="Times New Roman"/>
          <w:sz w:val="24"/>
          <w:szCs w:val="24"/>
        </w:rPr>
        <w:t>18.00  –</w:t>
      </w:r>
      <w:proofErr w:type="gramEnd"/>
      <w:r w:rsidRPr="00C45FC6">
        <w:rPr>
          <w:rFonts w:ascii="Times New Roman" w:hAnsi="Times New Roman" w:cs="Times New Roman"/>
          <w:sz w:val="24"/>
          <w:szCs w:val="24"/>
        </w:rPr>
        <w:t xml:space="preserve">  19.00     ужин</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            21.00                    второй ужин</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            </w:t>
      </w:r>
      <w:proofErr w:type="gramStart"/>
      <w:r w:rsidRPr="00C45FC6">
        <w:rPr>
          <w:rFonts w:ascii="Times New Roman" w:hAnsi="Times New Roman" w:cs="Times New Roman"/>
          <w:sz w:val="24"/>
          <w:szCs w:val="24"/>
        </w:rPr>
        <w:t>23.00  –</w:t>
      </w:r>
      <w:proofErr w:type="gramEnd"/>
      <w:r w:rsidRPr="00C45FC6">
        <w:rPr>
          <w:rFonts w:ascii="Times New Roman" w:hAnsi="Times New Roman" w:cs="Times New Roman"/>
          <w:sz w:val="24"/>
          <w:szCs w:val="24"/>
        </w:rPr>
        <w:t xml:space="preserve">  7.00       ночной сон</w:t>
      </w:r>
    </w:p>
    <w:p w:rsidR="00C45FC6" w:rsidRPr="00C45FC6" w:rsidRDefault="00C45FC6" w:rsidP="00C45FC6">
      <w:pPr>
        <w:spacing w:after="0" w:line="240" w:lineRule="auto"/>
        <w:ind w:firstLine="709"/>
        <w:jc w:val="center"/>
        <w:rPr>
          <w:rFonts w:ascii="Times New Roman" w:hAnsi="Times New Roman" w:cs="Times New Roman"/>
          <w:sz w:val="24"/>
          <w:szCs w:val="24"/>
        </w:rPr>
      </w:pPr>
    </w:p>
    <w:p w:rsidR="00C45FC6" w:rsidRPr="00C45FC6" w:rsidRDefault="00C45FC6" w:rsidP="00C45FC6">
      <w:pPr>
        <w:spacing w:after="0" w:line="240" w:lineRule="auto"/>
        <w:ind w:firstLine="709"/>
        <w:jc w:val="center"/>
        <w:rPr>
          <w:rFonts w:ascii="Times New Roman" w:hAnsi="Times New Roman" w:cs="Times New Roman"/>
          <w:sz w:val="24"/>
          <w:szCs w:val="24"/>
        </w:rPr>
      </w:pPr>
      <w:r w:rsidRPr="00C45FC6">
        <w:rPr>
          <w:rFonts w:ascii="Times New Roman" w:hAnsi="Times New Roman" w:cs="Times New Roman"/>
          <w:sz w:val="24"/>
          <w:szCs w:val="24"/>
        </w:rPr>
        <w:t>VII. ПОРЯДОК ОТПУСКА И ПОЛУЧЕНИЯ МЕДИЦИНСКИХ ПРОЦЕДУР</w:t>
      </w:r>
    </w:p>
    <w:p w:rsidR="00C45FC6" w:rsidRPr="00C45FC6" w:rsidRDefault="00C45FC6" w:rsidP="00C45FC6">
      <w:pPr>
        <w:spacing w:after="0" w:line="240" w:lineRule="auto"/>
        <w:ind w:firstLine="709"/>
        <w:jc w:val="both"/>
        <w:rPr>
          <w:rFonts w:ascii="Times New Roman" w:hAnsi="Times New Roman" w:cs="Times New Roman"/>
          <w:sz w:val="24"/>
          <w:szCs w:val="24"/>
        </w:rPr>
      </w:pP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7.1. Медицинские процедуры отпускаются лицам, заехавшим в Санаторий по путевке при предъявлении санаторно-курортной карты и паспорта.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7.2. Амбулаторное лечение оказывается всем желающим лицам при наличии направления от лечащего врача и отсутствии противопоказаний.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7.3. При отсутствии санаторно-курортной карты либо направления от лечащего врача лицо, желающее воспользоваться медицинскими услугами, направляется на прием к врачу Санатория, который назначает необходимые диагностические и лечебные процедуры. Консультация (прием) врача, а также назначенные процедуры оплачиваются путем внесения денежных средств в кассу Санатория перед получением назначенных процедур.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7.4. Правила приема процедур: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 рекомендуется для приема лечебных процедур приходить без опозданий (за 5-10 минут до назначенного времени);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 после приема лечебной процедуры рекомендуется отдохнуть в течение 5-10 минут;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 принимая процедуру необходимо спокойно сидеть или лежать, не разговаривать;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 при неприятных ощущениях, плохом самочувствии во время приема процедуры необходимо сообщить медицинской сестре и обратиться к врачу;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 запрещается приносить мобильные телефоны на процедуры; </w:t>
      </w:r>
    </w:p>
    <w:p w:rsid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 во время приема водных процедур при себе иметь шапочку, сланцы, полотенце. </w:t>
      </w:r>
    </w:p>
    <w:p w:rsidR="00C45FC6" w:rsidRPr="00C45FC6" w:rsidRDefault="00C45FC6" w:rsidP="00C45FC6">
      <w:pPr>
        <w:spacing w:after="0" w:line="240" w:lineRule="auto"/>
        <w:ind w:firstLine="709"/>
        <w:jc w:val="both"/>
        <w:rPr>
          <w:rFonts w:ascii="Times New Roman" w:hAnsi="Times New Roman" w:cs="Times New Roman"/>
          <w:sz w:val="24"/>
          <w:szCs w:val="24"/>
        </w:rPr>
      </w:pPr>
    </w:p>
    <w:p w:rsidR="00C45FC6" w:rsidRPr="00C45FC6" w:rsidRDefault="00C45FC6" w:rsidP="00C45FC6">
      <w:pPr>
        <w:spacing w:after="0" w:line="240" w:lineRule="auto"/>
        <w:ind w:firstLine="709"/>
        <w:jc w:val="center"/>
        <w:rPr>
          <w:rFonts w:ascii="Times New Roman" w:hAnsi="Times New Roman" w:cs="Times New Roman"/>
          <w:sz w:val="24"/>
          <w:szCs w:val="24"/>
        </w:rPr>
      </w:pPr>
      <w:r w:rsidRPr="00C45FC6">
        <w:rPr>
          <w:rFonts w:ascii="Times New Roman" w:hAnsi="Times New Roman" w:cs="Times New Roman"/>
          <w:sz w:val="24"/>
          <w:szCs w:val="24"/>
        </w:rPr>
        <w:t>VIII. ЗАЕЗД И ВЫЕЗД ИЗ САНАТОРИЯ</w:t>
      </w:r>
    </w:p>
    <w:p w:rsidR="00C45FC6" w:rsidRPr="00C45FC6" w:rsidRDefault="00C45FC6" w:rsidP="00C45FC6">
      <w:pPr>
        <w:spacing w:after="0" w:line="240" w:lineRule="auto"/>
        <w:ind w:firstLine="709"/>
        <w:jc w:val="both"/>
        <w:rPr>
          <w:rFonts w:ascii="Times New Roman" w:hAnsi="Times New Roman" w:cs="Times New Roman"/>
          <w:sz w:val="24"/>
          <w:szCs w:val="24"/>
        </w:rPr>
      </w:pP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8.1. Право на предоставление услуг наступает в 08.00 часов даты, указанной в путевке как день начала заезда. Лицам, прибывшим ранее указанного срока, при наличии возможности (свободных номеров), могут быть представлены гостиничные услуги согласно действующего Прейскуранта. Лицам, прибывшим во второй половине дня (после 18.00) накануне указанного срока в путевке, как </w:t>
      </w:r>
      <w:r w:rsidRPr="00C45FC6">
        <w:rPr>
          <w:rFonts w:ascii="Times New Roman" w:hAnsi="Times New Roman" w:cs="Times New Roman"/>
          <w:sz w:val="24"/>
          <w:szCs w:val="24"/>
        </w:rPr>
        <w:lastRenderedPageBreak/>
        <w:t xml:space="preserve">день заезда, при наличии возможности (свободных номеров), могут быть представлены гостиничные услуги со стоимостью 50% от указанной в действующем Прейскуранте.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Расчетный час выезда из номера — 20.00 часов даты окончания заезда, указанной в путевке.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8.2. При заселении в номер Проживающий должен проверить наличие в номере имущества, согласно описи, находящейся в комнате, произвести визуальный осмотр мебели и мягкого инвентаря на наличие каких-либо повреждений. В случае обнаружения неполного комплекта полотенец или повреждений мебели (мягкого инвентаря) незамедлительно сообщить дежурному по этажу, заведующему хозяйством или дежурному администратору.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8.3. С Проживающим, прибывшим в Санаторий на личной автотранспорте, заключается договор о предоставлении места для стоянки (без взимания платы за парковку).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8.4. При выезде (освобождении номера) Проживающий сдает номер дежурному по этажу, а в его отсутствие — дежурному администратору. Дежурный по этажу (в его отсутствие — дежурный администратор) совершает отметку в обходном листе о приемке номера.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8.5. Проживающий сдает дежурному администратору обходной лист и ключи от номера (при невозврате (потере, порче) ключей, брелока от ключей применяется п. 2.1. настоящих Правил проживания). Дежурный администратор совершает отметку в журнале о выселении Проживающего.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8.6. При досрочном отъезде Проживающего из Санатория по неуважительным причинам неиспользованные денежные средства, ранее в полном объеме оплаченные Проживающим, возвращаются Санаторием частично, с удержанием прямых затрат, понесенных Санаторием, согласно калькуляции. Стоимость путевки, выданной по направлению профсоюзной организацией возврату не подлежит.</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8.7. При досрочном отъезде Проживающего из Санатория по уважительным причинам (болезнь, смерть близкого родственника, наличие противопоказаний для дальнейшего лечения и прочее) Санаторий обязуется возвратить Проживающему неиспользованные денежные средства в полном объеме при условии, если основания для убытия подтверждены письменными доказательствами, которые не вызывают сомнений в своей подлинности (телеграмма, письмо, медицинское заключение и прочее).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8.8. В случае не предоставления в письменном виде документов, указанных в пункте 8.7. или если такие доказательства допустимы и (или) вызывают сомнения в своей подлинности, применяются условия пункта 8.6. настоящих Правил проживания.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8.9. Не является и не признается уважительной причиной требование Проживающего о возврате денежных средств в полном объеме (без учета фактически понесенных расходов) при досрочном отъезде вследствие выявленных противопоказаний к санаторно-курортному лечению, если Проживающий прибыл без санаторно-курортной карты и противопоказания были обнаружены в ходе первичного обследования в Санатории.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8.10. В случае наступления объективных обстоятельств, при которых назначенное Проживающему лечение становится противопоказанным (по заключению лечащего врача Санатория), Санаторий обязуется произвести возврат денежных средств, оплаченных за медицинские услуги, в полном объеме, только при условии, если Проживающий не настаивает на досрочном расторжении договора по указанной причине, продолжая проживать и питаться в Санатории. В другом случае применяются условия пункта 8.6. настоящих Правил проживания.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8.11. При досрочном отъезде Проживающего из Санатория по неуважительным причинам в последние 2 (два) дня заезда денежные средства за неиспользованные дни Проживающему не возвращаются.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8.12. В случае досрочного выезда Проживающего из Санатория как по уважительной причине, так и при отсутствии таковой, Проживающий обязан представить заявление, написанное собственноручно, администрации Санатория.</w:t>
      </w:r>
    </w:p>
    <w:p w:rsidR="00C45FC6" w:rsidRPr="00C45FC6" w:rsidRDefault="00C45FC6" w:rsidP="00C45FC6">
      <w:pPr>
        <w:spacing w:after="0" w:line="240" w:lineRule="auto"/>
        <w:ind w:firstLine="709"/>
        <w:jc w:val="center"/>
        <w:rPr>
          <w:rFonts w:ascii="Times New Roman" w:hAnsi="Times New Roman" w:cs="Times New Roman"/>
          <w:sz w:val="24"/>
          <w:szCs w:val="24"/>
        </w:rPr>
      </w:pPr>
      <w:r w:rsidRPr="00C45FC6">
        <w:rPr>
          <w:rFonts w:ascii="Times New Roman" w:hAnsi="Times New Roman" w:cs="Times New Roman"/>
          <w:sz w:val="24"/>
          <w:szCs w:val="24"/>
        </w:rPr>
        <w:t>IX. ОСОБЫЕ УСЛОВИЯ</w:t>
      </w:r>
    </w:p>
    <w:p w:rsidR="00C45FC6" w:rsidRPr="00C45FC6" w:rsidRDefault="00C45FC6" w:rsidP="00C45FC6">
      <w:pPr>
        <w:spacing w:after="0" w:line="240" w:lineRule="auto"/>
        <w:ind w:firstLine="709"/>
        <w:jc w:val="both"/>
        <w:rPr>
          <w:rFonts w:ascii="Times New Roman" w:hAnsi="Times New Roman" w:cs="Times New Roman"/>
          <w:sz w:val="24"/>
          <w:szCs w:val="24"/>
        </w:rPr>
      </w:pP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9.1.    В стоимость путевки стоимость проезда не включается.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9.2. Комплекс медицинских процедур подбирается индивидуально, определяется лечащим врачом исходя из диагноза, степени тяжести, стадии и фазы заболеваний, указанных в санаторно-курортной карте или выявленных при обследовании в Санатории в соответствии с медико-экономическими стандартами лечения. Платные медицинские услуги оказываются в соответствии с назначением врача после оплаты в кассу Санатория.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9.3. При курении в помещениях и на территории Санатория (вне установленного места для курения, обозначенных знаком «Место для курения») (т. е. при выявлении факта курения с приложением сообщений и заявлений физических лиц, содержащих данные, указывающие на наличие </w:t>
      </w:r>
      <w:r w:rsidRPr="00C45FC6">
        <w:rPr>
          <w:rFonts w:ascii="Times New Roman" w:hAnsi="Times New Roman" w:cs="Times New Roman"/>
          <w:sz w:val="24"/>
          <w:szCs w:val="24"/>
        </w:rPr>
        <w:lastRenderedPageBreak/>
        <w:t xml:space="preserve">события административного правонарушения), администрация Санатория имеет право сообщить об этом органам, которые наделены полномочиями по составлению протоколов об административном правонарушении по ч. 1 ст. 6.24 КоАП РФ, например, в Органы внутренних дел (полицию) (ст. 23.3. КоАП РФ) для рассмотрения сообщения о принятии решения о возбуждении дела об административном правонарушении.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 xml:space="preserve">9.4. Санаторий не несет ответственности за обеспечение безопасности проживающего, находящегося за пределами территории Санатория. </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9.5. Отзывы об организации питания Проживающие могут записать в книге жалоб и предложений, которая находится в обеденном зале.</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9.6. В Санатории запрещается посещать столовую в верхней и спортивной одежде, пижамах, халатах, купальниках, а также выносить посуду из столовой.</w:t>
      </w:r>
    </w:p>
    <w:p w:rsidR="00C45FC6" w:rsidRPr="00C45FC6" w:rsidRDefault="00C45FC6" w:rsidP="00C45FC6">
      <w:pPr>
        <w:spacing w:after="0" w:line="240" w:lineRule="auto"/>
        <w:ind w:firstLine="709"/>
        <w:jc w:val="both"/>
        <w:rPr>
          <w:rFonts w:ascii="Times New Roman" w:hAnsi="Times New Roman" w:cs="Times New Roman"/>
          <w:sz w:val="24"/>
          <w:szCs w:val="24"/>
        </w:rPr>
      </w:pPr>
      <w:r w:rsidRPr="00C45FC6">
        <w:rPr>
          <w:rFonts w:ascii="Times New Roman" w:hAnsi="Times New Roman" w:cs="Times New Roman"/>
          <w:sz w:val="24"/>
          <w:szCs w:val="24"/>
        </w:rPr>
        <w:t>9.7. В случае выявления разночтений между настоящими Правилами проживания и договором купли-продажи санаторного продукта, применяются условия договора.</w:t>
      </w:r>
    </w:p>
    <w:p w:rsidR="00000CF6" w:rsidRDefault="00000CF6" w:rsidP="00C45FC6">
      <w:pPr>
        <w:rPr>
          <w:sz w:val="24"/>
          <w:szCs w:val="24"/>
        </w:rPr>
      </w:pPr>
    </w:p>
    <w:p w:rsidR="002D3FE6" w:rsidRDefault="002D3FE6" w:rsidP="00C45FC6">
      <w:pPr>
        <w:rPr>
          <w:sz w:val="24"/>
          <w:szCs w:val="24"/>
        </w:rPr>
      </w:pPr>
    </w:p>
    <w:p w:rsidR="002D3FE6" w:rsidRDefault="002D3FE6" w:rsidP="00C45FC6">
      <w:pPr>
        <w:rPr>
          <w:sz w:val="24"/>
          <w:szCs w:val="24"/>
        </w:rPr>
      </w:pPr>
    </w:p>
    <w:p w:rsidR="002D3FE6" w:rsidRDefault="002D3FE6" w:rsidP="00C45FC6">
      <w:pPr>
        <w:rPr>
          <w:sz w:val="24"/>
          <w:szCs w:val="24"/>
        </w:rPr>
      </w:pPr>
    </w:p>
    <w:p w:rsidR="002D3FE6" w:rsidRDefault="002D3FE6" w:rsidP="00C45FC6">
      <w:pPr>
        <w:rPr>
          <w:sz w:val="24"/>
          <w:szCs w:val="24"/>
        </w:rPr>
      </w:pPr>
    </w:p>
    <w:p w:rsidR="002D3FE6" w:rsidRDefault="002D3FE6" w:rsidP="00C45FC6">
      <w:pPr>
        <w:rPr>
          <w:sz w:val="24"/>
          <w:szCs w:val="24"/>
        </w:rPr>
      </w:pPr>
    </w:p>
    <w:p w:rsidR="002D3FE6" w:rsidRDefault="002D3FE6" w:rsidP="00C45FC6">
      <w:pPr>
        <w:rPr>
          <w:sz w:val="24"/>
          <w:szCs w:val="24"/>
        </w:rPr>
      </w:pPr>
    </w:p>
    <w:p w:rsidR="002D3FE6" w:rsidRDefault="002D3FE6" w:rsidP="00C45FC6">
      <w:pPr>
        <w:rPr>
          <w:sz w:val="24"/>
          <w:szCs w:val="24"/>
        </w:rPr>
      </w:pPr>
    </w:p>
    <w:p w:rsidR="002D3FE6" w:rsidRDefault="002D3FE6" w:rsidP="00C45FC6">
      <w:pPr>
        <w:rPr>
          <w:sz w:val="24"/>
          <w:szCs w:val="24"/>
        </w:rPr>
      </w:pPr>
    </w:p>
    <w:p w:rsidR="002D3FE6" w:rsidRDefault="002D3FE6" w:rsidP="00C45FC6">
      <w:pPr>
        <w:rPr>
          <w:sz w:val="24"/>
          <w:szCs w:val="24"/>
        </w:rPr>
      </w:pPr>
    </w:p>
    <w:p w:rsidR="002D3FE6" w:rsidRDefault="002D3FE6" w:rsidP="00C45FC6">
      <w:pPr>
        <w:rPr>
          <w:sz w:val="24"/>
          <w:szCs w:val="24"/>
        </w:rPr>
      </w:pPr>
    </w:p>
    <w:p w:rsidR="002D3FE6" w:rsidRDefault="002D3FE6" w:rsidP="00C45FC6">
      <w:pPr>
        <w:rPr>
          <w:sz w:val="24"/>
          <w:szCs w:val="24"/>
        </w:rPr>
      </w:pPr>
    </w:p>
    <w:p w:rsidR="002D3FE6" w:rsidRDefault="002D3FE6" w:rsidP="00C45FC6">
      <w:pPr>
        <w:rPr>
          <w:sz w:val="24"/>
          <w:szCs w:val="24"/>
        </w:rPr>
      </w:pPr>
    </w:p>
    <w:p w:rsidR="002D3FE6" w:rsidRDefault="002D3FE6" w:rsidP="00C45FC6">
      <w:pPr>
        <w:rPr>
          <w:sz w:val="24"/>
          <w:szCs w:val="24"/>
        </w:rPr>
      </w:pPr>
    </w:p>
    <w:p w:rsidR="002D3FE6" w:rsidRDefault="002D3FE6" w:rsidP="00C45FC6">
      <w:pPr>
        <w:rPr>
          <w:sz w:val="24"/>
          <w:szCs w:val="24"/>
        </w:rPr>
      </w:pPr>
    </w:p>
    <w:p w:rsidR="002D3FE6" w:rsidRDefault="002D3FE6" w:rsidP="00C45FC6">
      <w:pPr>
        <w:rPr>
          <w:sz w:val="24"/>
          <w:szCs w:val="24"/>
        </w:rPr>
      </w:pPr>
    </w:p>
    <w:p w:rsidR="002D3FE6" w:rsidRDefault="002D3FE6" w:rsidP="00C45FC6">
      <w:pPr>
        <w:rPr>
          <w:sz w:val="24"/>
          <w:szCs w:val="24"/>
        </w:rPr>
      </w:pPr>
    </w:p>
    <w:p w:rsidR="002D3FE6" w:rsidRDefault="002D3FE6" w:rsidP="00C45FC6">
      <w:pPr>
        <w:rPr>
          <w:sz w:val="24"/>
          <w:szCs w:val="24"/>
        </w:rPr>
      </w:pPr>
    </w:p>
    <w:p w:rsidR="002D3FE6" w:rsidRDefault="002D3FE6" w:rsidP="00C45FC6">
      <w:pPr>
        <w:rPr>
          <w:sz w:val="24"/>
          <w:szCs w:val="24"/>
        </w:rPr>
      </w:pPr>
    </w:p>
    <w:p w:rsidR="002D3FE6" w:rsidRDefault="002D3FE6" w:rsidP="00C45FC6">
      <w:pPr>
        <w:rPr>
          <w:sz w:val="24"/>
          <w:szCs w:val="24"/>
        </w:rPr>
      </w:pPr>
    </w:p>
    <w:p w:rsidR="002D3FE6" w:rsidRDefault="002D3FE6" w:rsidP="00C45FC6">
      <w:pPr>
        <w:rPr>
          <w:sz w:val="24"/>
          <w:szCs w:val="24"/>
        </w:rPr>
      </w:pPr>
    </w:p>
    <w:p w:rsidR="002D3FE6" w:rsidRDefault="002D3FE6" w:rsidP="00C45FC6">
      <w:pPr>
        <w:rPr>
          <w:sz w:val="24"/>
          <w:szCs w:val="24"/>
        </w:rPr>
      </w:pPr>
    </w:p>
    <w:p w:rsidR="002D3FE6" w:rsidRDefault="002D3FE6" w:rsidP="00C45FC6">
      <w:pPr>
        <w:rPr>
          <w:sz w:val="24"/>
          <w:szCs w:val="24"/>
        </w:rPr>
      </w:pPr>
    </w:p>
    <w:p w:rsidR="002D3FE6" w:rsidRDefault="002D3FE6" w:rsidP="00C45FC6">
      <w:pPr>
        <w:rPr>
          <w:sz w:val="24"/>
          <w:szCs w:val="24"/>
        </w:rPr>
      </w:pPr>
    </w:p>
    <w:p w:rsidR="002D3FE6" w:rsidRDefault="002D3FE6" w:rsidP="00C45FC6">
      <w:pPr>
        <w:rPr>
          <w:sz w:val="24"/>
          <w:szCs w:val="24"/>
        </w:rPr>
      </w:pPr>
    </w:p>
    <w:p w:rsidR="002D3FE6" w:rsidRDefault="002D3FE6" w:rsidP="00C45FC6">
      <w:pPr>
        <w:rPr>
          <w:sz w:val="24"/>
          <w:szCs w:val="24"/>
        </w:rPr>
      </w:pPr>
    </w:p>
    <w:p w:rsidR="002D3FE6" w:rsidRDefault="002D3FE6" w:rsidP="00C45FC6">
      <w:pPr>
        <w:rPr>
          <w:sz w:val="24"/>
          <w:szCs w:val="24"/>
        </w:rPr>
      </w:pPr>
    </w:p>
    <w:p w:rsidR="002D3FE6" w:rsidRDefault="002D3FE6" w:rsidP="00C45FC6">
      <w:pPr>
        <w:rPr>
          <w:sz w:val="24"/>
          <w:szCs w:val="24"/>
        </w:rPr>
      </w:pPr>
    </w:p>
    <w:p w:rsidR="002D3FE6" w:rsidRPr="002D3FE6" w:rsidRDefault="002D3FE6" w:rsidP="002D3FE6">
      <w:pPr>
        <w:spacing w:after="0" w:line="240" w:lineRule="auto"/>
        <w:ind w:firstLine="709"/>
        <w:jc w:val="center"/>
        <w:rPr>
          <w:rFonts w:ascii="Times New Roman" w:hAnsi="Times New Roman" w:cs="Times New Roman"/>
          <w:b/>
          <w:i/>
          <w:sz w:val="96"/>
          <w:szCs w:val="96"/>
        </w:rPr>
      </w:pPr>
      <w:r w:rsidRPr="002D3FE6">
        <w:rPr>
          <w:rFonts w:ascii="Times New Roman" w:hAnsi="Times New Roman" w:cs="Times New Roman"/>
          <w:b/>
          <w:i/>
          <w:sz w:val="96"/>
          <w:szCs w:val="96"/>
        </w:rPr>
        <w:t>Р</w:t>
      </w:r>
      <w:r w:rsidRPr="002D3FE6">
        <w:rPr>
          <w:rFonts w:ascii="Times New Roman" w:hAnsi="Times New Roman" w:cs="Times New Roman"/>
          <w:b/>
          <w:i/>
          <w:sz w:val="96"/>
          <w:szCs w:val="96"/>
        </w:rPr>
        <w:t>аспорядок дня:</w:t>
      </w:r>
    </w:p>
    <w:p w:rsidR="002D3FE6" w:rsidRPr="002D3FE6" w:rsidRDefault="002D3FE6" w:rsidP="002D3FE6">
      <w:pPr>
        <w:spacing w:after="0" w:line="240" w:lineRule="auto"/>
        <w:ind w:firstLine="709"/>
        <w:jc w:val="center"/>
        <w:rPr>
          <w:rFonts w:ascii="Times New Roman" w:hAnsi="Times New Roman" w:cs="Times New Roman"/>
          <w:b/>
          <w:i/>
          <w:sz w:val="48"/>
          <w:szCs w:val="48"/>
        </w:rPr>
      </w:pPr>
    </w:p>
    <w:p w:rsidR="002D3FE6" w:rsidRDefault="002D3FE6" w:rsidP="002D3FE6">
      <w:pPr>
        <w:spacing w:after="0" w:line="240" w:lineRule="auto"/>
        <w:ind w:firstLine="709"/>
        <w:jc w:val="both"/>
        <w:rPr>
          <w:rFonts w:ascii="Times New Roman" w:hAnsi="Times New Roman" w:cs="Times New Roman"/>
          <w:i/>
          <w:sz w:val="48"/>
          <w:szCs w:val="48"/>
        </w:rPr>
      </w:pPr>
      <w:r w:rsidRPr="002D3FE6">
        <w:rPr>
          <w:rFonts w:ascii="Times New Roman" w:hAnsi="Times New Roman" w:cs="Times New Roman"/>
          <w:b/>
          <w:sz w:val="48"/>
          <w:szCs w:val="48"/>
          <w:u w:val="single"/>
        </w:rPr>
        <w:t xml:space="preserve">7.00    </w:t>
      </w:r>
      <w:proofErr w:type="gramStart"/>
      <w:r w:rsidRPr="002D3FE6">
        <w:rPr>
          <w:rFonts w:ascii="Times New Roman" w:hAnsi="Times New Roman" w:cs="Times New Roman"/>
          <w:b/>
          <w:sz w:val="48"/>
          <w:szCs w:val="48"/>
          <w:u w:val="single"/>
        </w:rPr>
        <w:t>–  7.30</w:t>
      </w:r>
      <w:proofErr w:type="gramEnd"/>
      <w:r w:rsidRPr="002D3FE6">
        <w:rPr>
          <w:rFonts w:ascii="Times New Roman" w:hAnsi="Times New Roman" w:cs="Times New Roman"/>
          <w:sz w:val="48"/>
          <w:szCs w:val="48"/>
        </w:rPr>
        <w:t xml:space="preserve">       </w:t>
      </w:r>
      <w:r w:rsidRPr="002D3FE6">
        <w:rPr>
          <w:rFonts w:ascii="Times New Roman" w:hAnsi="Times New Roman" w:cs="Times New Roman"/>
          <w:i/>
          <w:sz w:val="48"/>
          <w:szCs w:val="48"/>
        </w:rPr>
        <w:t>подъем</w:t>
      </w:r>
    </w:p>
    <w:p w:rsidR="002D3FE6" w:rsidRPr="002D3FE6" w:rsidRDefault="002D3FE6" w:rsidP="002D3FE6">
      <w:pPr>
        <w:spacing w:after="0" w:line="240" w:lineRule="auto"/>
        <w:ind w:firstLine="709"/>
        <w:jc w:val="both"/>
        <w:rPr>
          <w:rFonts w:ascii="Times New Roman" w:hAnsi="Times New Roman" w:cs="Times New Roman"/>
          <w:i/>
          <w:sz w:val="48"/>
          <w:szCs w:val="48"/>
        </w:rPr>
      </w:pPr>
    </w:p>
    <w:p w:rsidR="002D3FE6" w:rsidRDefault="002D3FE6" w:rsidP="002D3FE6">
      <w:pPr>
        <w:spacing w:after="0" w:line="240" w:lineRule="auto"/>
        <w:ind w:firstLine="709"/>
        <w:jc w:val="both"/>
        <w:rPr>
          <w:rFonts w:ascii="Times New Roman" w:hAnsi="Times New Roman" w:cs="Times New Roman"/>
          <w:i/>
          <w:sz w:val="48"/>
          <w:szCs w:val="48"/>
        </w:rPr>
      </w:pPr>
      <w:r w:rsidRPr="002D3FE6">
        <w:rPr>
          <w:rFonts w:ascii="Times New Roman" w:hAnsi="Times New Roman" w:cs="Times New Roman"/>
          <w:b/>
          <w:sz w:val="48"/>
          <w:szCs w:val="48"/>
          <w:u w:val="single"/>
        </w:rPr>
        <w:t>7.3</w:t>
      </w:r>
      <w:bookmarkStart w:id="0" w:name="_GoBack"/>
      <w:bookmarkEnd w:id="0"/>
      <w:r w:rsidRPr="002D3FE6">
        <w:rPr>
          <w:rFonts w:ascii="Times New Roman" w:hAnsi="Times New Roman" w:cs="Times New Roman"/>
          <w:b/>
          <w:sz w:val="48"/>
          <w:szCs w:val="48"/>
          <w:u w:val="single"/>
        </w:rPr>
        <w:t xml:space="preserve">0 </w:t>
      </w:r>
      <w:r w:rsidRPr="002D3FE6">
        <w:rPr>
          <w:rFonts w:ascii="Times New Roman" w:hAnsi="Times New Roman" w:cs="Times New Roman"/>
          <w:b/>
          <w:sz w:val="48"/>
          <w:szCs w:val="48"/>
          <w:u w:val="single"/>
        </w:rPr>
        <w:t xml:space="preserve">  </w:t>
      </w:r>
      <w:proofErr w:type="gramStart"/>
      <w:r w:rsidRPr="002D3FE6">
        <w:rPr>
          <w:rFonts w:ascii="Times New Roman" w:hAnsi="Times New Roman" w:cs="Times New Roman"/>
          <w:b/>
          <w:sz w:val="48"/>
          <w:szCs w:val="48"/>
          <w:u w:val="single"/>
        </w:rPr>
        <w:t xml:space="preserve">– </w:t>
      </w:r>
      <w:r w:rsidRPr="002D3FE6">
        <w:rPr>
          <w:rFonts w:ascii="Times New Roman" w:hAnsi="Times New Roman" w:cs="Times New Roman"/>
          <w:b/>
          <w:sz w:val="48"/>
          <w:szCs w:val="48"/>
          <w:u w:val="single"/>
        </w:rPr>
        <w:t xml:space="preserve"> </w:t>
      </w:r>
      <w:r w:rsidRPr="002D3FE6">
        <w:rPr>
          <w:rFonts w:ascii="Times New Roman" w:hAnsi="Times New Roman" w:cs="Times New Roman"/>
          <w:b/>
          <w:sz w:val="48"/>
          <w:szCs w:val="48"/>
          <w:u w:val="single"/>
        </w:rPr>
        <w:t>8.00</w:t>
      </w:r>
      <w:proofErr w:type="gramEnd"/>
      <w:r w:rsidRPr="002D3FE6">
        <w:rPr>
          <w:rFonts w:ascii="Times New Roman" w:hAnsi="Times New Roman" w:cs="Times New Roman"/>
          <w:sz w:val="48"/>
          <w:szCs w:val="48"/>
        </w:rPr>
        <w:t xml:space="preserve">  </w:t>
      </w:r>
      <w:r w:rsidRPr="002D3FE6">
        <w:rPr>
          <w:rFonts w:ascii="Times New Roman" w:hAnsi="Times New Roman" w:cs="Times New Roman"/>
          <w:i/>
          <w:sz w:val="48"/>
          <w:szCs w:val="48"/>
        </w:rPr>
        <w:t>утренняя гимнастика на свежем воздухе при благоприятных погодных условиях (по желанию)</w:t>
      </w:r>
    </w:p>
    <w:p w:rsidR="002D3FE6" w:rsidRPr="002D3FE6" w:rsidRDefault="002D3FE6" w:rsidP="002D3FE6">
      <w:pPr>
        <w:spacing w:after="0" w:line="240" w:lineRule="auto"/>
        <w:ind w:firstLine="709"/>
        <w:jc w:val="both"/>
        <w:rPr>
          <w:rFonts w:ascii="Times New Roman" w:hAnsi="Times New Roman" w:cs="Times New Roman"/>
          <w:i/>
          <w:sz w:val="48"/>
          <w:szCs w:val="48"/>
        </w:rPr>
      </w:pPr>
    </w:p>
    <w:p w:rsidR="002D3FE6" w:rsidRDefault="002D3FE6" w:rsidP="002D3FE6">
      <w:pPr>
        <w:spacing w:after="0" w:line="240" w:lineRule="auto"/>
        <w:ind w:firstLine="709"/>
        <w:jc w:val="both"/>
        <w:rPr>
          <w:rFonts w:ascii="Times New Roman" w:hAnsi="Times New Roman" w:cs="Times New Roman"/>
          <w:i/>
          <w:sz w:val="48"/>
          <w:szCs w:val="48"/>
        </w:rPr>
      </w:pPr>
      <w:r w:rsidRPr="002D3FE6">
        <w:rPr>
          <w:rFonts w:ascii="Times New Roman" w:hAnsi="Times New Roman" w:cs="Times New Roman"/>
          <w:b/>
          <w:sz w:val="48"/>
          <w:szCs w:val="48"/>
          <w:u w:val="single"/>
        </w:rPr>
        <w:t xml:space="preserve">8.30    </w:t>
      </w:r>
      <w:proofErr w:type="gramStart"/>
      <w:r w:rsidRPr="002D3FE6">
        <w:rPr>
          <w:rFonts w:ascii="Times New Roman" w:hAnsi="Times New Roman" w:cs="Times New Roman"/>
          <w:b/>
          <w:sz w:val="48"/>
          <w:szCs w:val="48"/>
          <w:u w:val="single"/>
        </w:rPr>
        <w:t>–  9.30</w:t>
      </w:r>
      <w:proofErr w:type="gramEnd"/>
      <w:r w:rsidRPr="002D3FE6">
        <w:rPr>
          <w:rFonts w:ascii="Times New Roman" w:hAnsi="Times New Roman" w:cs="Times New Roman"/>
          <w:sz w:val="48"/>
          <w:szCs w:val="48"/>
        </w:rPr>
        <w:t xml:space="preserve">       </w:t>
      </w:r>
      <w:r w:rsidRPr="002D3FE6">
        <w:rPr>
          <w:rFonts w:ascii="Times New Roman" w:hAnsi="Times New Roman" w:cs="Times New Roman"/>
          <w:i/>
          <w:sz w:val="48"/>
          <w:szCs w:val="48"/>
        </w:rPr>
        <w:t>завтрак</w:t>
      </w:r>
    </w:p>
    <w:p w:rsidR="002D3FE6" w:rsidRPr="002D3FE6" w:rsidRDefault="002D3FE6" w:rsidP="002D3FE6">
      <w:pPr>
        <w:spacing w:after="0" w:line="240" w:lineRule="auto"/>
        <w:ind w:firstLine="709"/>
        <w:jc w:val="both"/>
        <w:rPr>
          <w:rFonts w:ascii="Times New Roman" w:hAnsi="Times New Roman" w:cs="Times New Roman"/>
          <w:i/>
          <w:sz w:val="48"/>
          <w:szCs w:val="48"/>
        </w:rPr>
      </w:pPr>
    </w:p>
    <w:p w:rsidR="002D3FE6" w:rsidRDefault="002D3FE6" w:rsidP="002D3FE6">
      <w:pPr>
        <w:spacing w:after="0" w:line="240" w:lineRule="auto"/>
        <w:ind w:firstLine="709"/>
        <w:jc w:val="both"/>
        <w:rPr>
          <w:rFonts w:ascii="Times New Roman" w:hAnsi="Times New Roman" w:cs="Times New Roman"/>
          <w:i/>
          <w:sz w:val="48"/>
          <w:szCs w:val="48"/>
        </w:rPr>
      </w:pPr>
      <w:proofErr w:type="gramStart"/>
      <w:r w:rsidRPr="002D3FE6">
        <w:rPr>
          <w:rFonts w:ascii="Times New Roman" w:hAnsi="Times New Roman" w:cs="Times New Roman"/>
          <w:b/>
          <w:sz w:val="48"/>
          <w:szCs w:val="48"/>
          <w:u w:val="single"/>
        </w:rPr>
        <w:t>10.30  –</w:t>
      </w:r>
      <w:proofErr w:type="gramEnd"/>
      <w:r w:rsidRPr="002D3FE6">
        <w:rPr>
          <w:rFonts w:ascii="Times New Roman" w:hAnsi="Times New Roman" w:cs="Times New Roman"/>
          <w:b/>
          <w:sz w:val="48"/>
          <w:szCs w:val="48"/>
          <w:u w:val="single"/>
        </w:rPr>
        <w:t xml:space="preserve">  11.15</w:t>
      </w:r>
      <w:r w:rsidRPr="002D3FE6">
        <w:rPr>
          <w:rFonts w:ascii="Times New Roman" w:hAnsi="Times New Roman" w:cs="Times New Roman"/>
          <w:sz w:val="48"/>
          <w:szCs w:val="48"/>
        </w:rPr>
        <w:t xml:space="preserve">     </w:t>
      </w:r>
      <w:r w:rsidRPr="002D3FE6">
        <w:rPr>
          <w:rFonts w:ascii="Times New Roman" w:hAnsi="Times New Roman" w:cs="Times New Roman"/>
          <w:i/>
          <w:sz w:val="48"/>
          <w:szCs w:val="48"/>
        </w:rPr>
        <w:t>отпуск кислородного коктейля</w:t>
      </w:r>
    </w:p>
    <w:p w:rsidR="002D3FE6" w:rsidRPr="002D3FE6" w:rsidRDefault="002D3FE6" w:rsidP="002D3FE6">
      <w:pPr>
        <w:spacing w:after="0" w:line="240" w:lineRule="auto"/>
        <w:ind w:firstLine="709"/>
        <w:jc w:val="both"/>
        <w:rPr>
          <w:rFonts w:ascii="Times New Roman" w:hAnsi="Times New Roman" w:cs="Times New Roman"/>
          <w:i/>
          <w:sz w:val="48"/>
          <w:szCs w:val="48"/>
        </w:rPr>
      </w:pPr>
    </w:p>
    <w:p w:rsidR="002D3FE6" w:rsidRDefault="002D3FE6" w:rsidP="002D3FE6">
      <w:pPr>
        <w:spacing w:after="0" w:line="240" w:lineRule="auto"/>
        <w:ind w:firstLine="709"/>
        <w:jc w:val="both"/>
        <w:rPr>
          <w:rFonts w:ascii="Times New Roman" w:hAnsi="Times New Roman" w:cs="Times New Roman"/>
          <w:i/>
          <w:sz w:val="48"/>
          <w:szCs w:val="48"/>
        </w:rPr>
      </w:pPr>
      <w:proofErr w:type="gramStart"/>
      <w:r w:rsidRPr="002D3FE6">
        <w:rPr>
          <w:rFonts w:ascii="Times New Roman" w:hAnsi="Times New Roman" w:cs="Times New Roman"/>
          <w:b/>
          <w:sz w:val="48"/>
          <w:szCs w:val="48"/>
          <w:u w:val="single"/>
        </w:rPr>
        <w:t>13.00  –</w:t>
      </w:r>
      <w:proofErr w:type="gramEnd"/>
      <w:r w:rsidRPr="002D3FE6">
        <w:rPr>
          <w:rFonts w:ascii="Times New Roman" w:hAnsi="Times New Roman" w:cs="Times New Roman"/>
          <w:b/>
          <w:sz w:val="48"/>
          <w:szCs w:val="48"/>
          <w:u w:val="single"/>
        </w:rPr>
        <w:t xml:space="preserve">  14.00</w:t>
      </w:r>
      <w:r w:rsidRPr="002D3FE6">
        <w:rPr>
          <w:rFonts w:ascii="Times New Roman" w:hAnsi="Times New Roman" w:cs="Times New Roman"/>
          <w:sz w:val="48"/>
          <w:szCs w:val="48"/>
        </w:rPr>
        <w:t xml:space="preserve">     </w:t>
      </w:r>
      <w:r w:rsidRPr="002D3FE6">
        <w:rPr>
          <w:rFonts w:ascii="Times New Roman" w:hAnsi="Times New Roman" w:cs="Times New Roman"/>
          <w:i/>
          <w:sz w:val="48"/>
          <w:szCs w:val="48"/>
        </w:rPr>
        <w:t>обед</w:t>
      </w:r>
    </w:p>
    <w:p w:rsidR="002D3FE6" w:rsidRPr="002D3FE6" w:rsidRDefault="002D3FE6" w:rsidP="002D3FE6">
      <w:pPr>
        <w:spacing w:after="0" w:line="240" w:lineRule="auto"/>
        <w:ind w:firstLine="709"/>
        <w:jc w:val="both"/>
        <w:rPr>
          <w:rFonts w:ascii="Times New Roman" w:hAnsi="Times New Roman" w:cs="Times New Roman"/>
          <w:sz w:val="48"/>
          <w:szCs w:val="48"/>
        </w:rPr>
      </w:pPr>
    </w:p>
    <w:p w:rsidR="002D3FE6" w:rsidRDefault="002D3FE6" w:rsidP="002D3FE6">
      <w:pPr>
        <w:spacing w:after="0" w:line="240" w:lineRule="auto"/>
        <w:ind w:firstLine="709"/>
        <w:jc w:val="both"/>
        <w:rPr>
          <w:rFonts w:ascii="Times New Roman" w:hAnsi="Times New Roman" w:cs="Times New Roman"/>
          <w:i/>
          <w:sz w:val="48"/>
          <w:szCs w:val="48"/>
        </w:rPr>
      </w:pPr>
      <w:proofErr w:type="gramStart"/>
      <w:r w:rsidRPr="002D3FE6">
        <w:rPr>
          <w:rFonts w:ascii="Times New Roman" w:hAnsi="Times New Roman" w:cs="Times New Roman"/>
          <w:b/>
          <w:sz w:val="48"/>
          <w:szCs w:val="48"/>
          <w:u w:val="single"/>
        </w:rPr>
        <w:t>15.00  –</w:t>
      </w:r>
      <w:proofErr w:type="gramEnd"/>
      <w:r w:rsidRPr="002D3FE6">
        <w:rPr>
          <w:rFonts w:ascii="Times New Roman" w:hAnsi="Times New Roman" w:cs="Times New Roman"/>
          <w:b/>
          <w:sz w:val="48"/>
          <w:szCs w:val="48"/>
          <w:u w:val="single"/>
        </w:rPr>
        <w:t xml:space="preserve">  15.30</w:t>
      </w:r>
      <w:r w:rsidRPr="002D3FE6">
        <w:rPr>
          <w:rFonts w:ascii="Times New Roman" w:hAnsi="Times New Roman" w:cs="Times New Roman"/>
          <w:sz w:val="48"/>
          <w:szCs w:val="48"/>
        </w:rPr>
        <w:t xml:space="preserve">     </w:t>
      </w:r>
      <w:r w:rsidRPr="002D3FE6">
        <w:rPr>
          <w:rFonts w:ascii="Times New Roman" w:hAnsi="Times New Roman" w:cs="Times New Roman"/>
          <w:i/>
          <w:sz w:val="48"/>
          <w:szCs w:val="48"/>
        </w:rPr>
        <w:t xml:space="preserve">отпуск </w:t>
      </w:r>
      <w:proofErr w:type="spellStart"/>
      <w:r w:rsidRPr="002D3FE6">
        <w:rPr>
          <w:rFonts w:ascii="Times New Roman" w:hAnsi="Times New Roman" w:cs="Times New Roman"/>
          <w:i/>
          <w:sz w:val="48"/>
          <w:szCs w:val="48"/>
        </w:rPr>
        <w:t>фиточая</w:t>
      </w:r>
      <w:proofErr w:type="spellEnd"/>
    </w:p>
    <w:p w:rsidR="002D3FE6" w:rsidRPr="002D3FE6" w:rsidRDefault="002D3FE6" w:rsidP="002D3FE6">
      <w:pPr>
        <w:spacing w:after="0" w:line="240" w:lineRule="auto"/>
        <w:ind w:firstLine="709"/>
        <w:jc w:val="both"/>
        <w:rPr>
          <w:rFonts w:ascii="Times New Roman" w:hAnsi="Times New Roman" w:cs="Times New Roman"/>
          <w:i/>
          <w:sz w:val="48"/>
          <w:szCs w:val="48"/>
        </w:rPr>
      </w:pPr>
    </w:p>
    <w:p w:rsidR="002D3FE6" w:rsidRDefault="002D3FE6" w:rsidP="002D3FE6">
      <w:pPr>
        <w:spacing w:after="0" w:line="240" w:lineRule="auto"/>
        <w:ind w:firstLine="709"/>
        <w:jc w:val="both"/>
        <w:rPr>
          <w:rFonts w:ascii="Times New Roman" w:hAnsi="Times New Roman" w:cs="Times New Roman"/>
          <w:i/>
          <w:sz w:val="48"/>
          <w:szCs w:val="48"/>
        </w:rPr>
      </w:pPr>
      <w:proofErr w:type="gramStart"/>
      <w:r w:rsidRPr="002D3FE6">
        <w:rPr>
          <w:rFonts w:ascii="Times New Roman" w:hAnsi="Times New Roman" w:cs="Times New Roman"/>
          <w:b/>
          <w:sz w:val="48"/>
          <w:szCs w:val="48"/>
          <w:u w:val="single"/>
        </w:rPr>
        <w:t>16.00  –</w:t>
      </w:r>
      <w:proofErr w:type="gramEnd"/>
      <w:r w:rsidRPr="002D3FE6">
        <w:rPr>
          <w:rFonts w:ascii="Times New Roman" w:hAnsi="Times New Roman" w:cs="Times New Roman"/>
          <w:b/>
          <w:sz w:val="48"/>
          <w:szCs w:val="48"/>
          <w:u w:val="single"/>
        </w:rPr>
        <w:t xml:space="preserve">  16.30</w:t>
      </w:r>
      <w:r w:rsidRPr="002D3FE6">
        <w:rPr>
          <w:rFonts w:ascii="Times New Roman" w:hAnsi="Times New Roman" w:cs="Times New Roman"/>
          <w:sz w:val="48"/>
          <w:szCs w:val="48"/>
        </w:rPr>
        <w:t xml:space="preserve">     </w:t>
      </w:r>
      <w:r w:rsidRPr="002D3FE6">
        <w:rPr>
          <w:rFonts w:ascii="Times New Roman" w:hAnsi="Times New Roman" w:cs="Times New Roman"/>
          <w:i/>
          <w:sz w:val="48"/>
          <w:szCs w:val="48"/>
        </w:rPr>
        <w:t>полдник</w:t>
      </w:r>
    </w:p>
    <w:p w:rsidR="002D3FE6" w:rsidRPr="002D3FE6" w:rsidRDefault="002D3FE6" w:rsidP="002D3FE6">
      <w:pPr>
        <w:spacing w:after="0" w:line="240" w:lineRule="auto"/>
        <w:ind w:firstLine="709"/>
        <w:jc w:val="both"/>
        <w:rPr>
          <w:rFonts w:ascii="Times New Roman" w:hAnsi="Times New Roman" w:cs="Times New Roman"/>
          <w:i/>
          <w:sz w:val="48"/>
          <w:szCs w:val="48"/>
        </w:rPr>
      </w:pPr>
    </w:p>
    <w:p w:rsidR="002D3FE6" w:rsidRDefault="002D3FE6" w:rsidP="002D3FE6">
      <w:pPr>
        <w:spacing w:after="0" w:line="240" w:lineRule="auto"/>
        <w:ind w:firstLine="709"/>
        <w:jc w:val="both"/>
        <w:rPr>
          <w:rFonts w:ascii="Times New Roman" w:hAnsi="Times New Roman" w:cs="Times New Roman"/>
          <w:i/>
          <w:sz w:val="48"/>
          <w:szCs w:val="48"/>
        </w:rPr>
      </w:pPr>
      <w:proofErr w:type="gramStart"/>
      <w:r w:rsidRPr="002D3FE6">
        <w:rPr>
          <w:rFonts w:ascii="Times New Roman" w:hAnsi="Times New Roman" w:cs="Times New Roman"/>
          <w:b/>
          <w:sz w:val="48"/>
          <w:szCs w:val="48"/>
          <w:u w:val="single"/>
        </w:rPr>
        <w:t>18.00  –</w:t>
      </w:r>
      <w:proofErr w:type="gramEnd"/>
      <w:r w:rsidRPr="002D3FE6">
        <w:rPr>
          <w:rFonts w:ascii="Times New Roman" w:hAnsi="Times New Roman" w:cs="Times New Roman"/>
          <w:b/>
          <w:sz w:val="48"/>
          <w:szCs w:val="48"/>
          <w:u w:val="single"/>
        </w:rPr>
        <w:t xml:space="preserve">  19.00</w:t>
      </w:r>
      <w:r w:rsidRPr="002D3FE6">
        <w:rPr>
          <w:rFonts w:ascii="Times New Roman" w:hAnsi="Times New Roman" w:cs="Times New Roman"/>
          <w:sz w:val="48"/>
          <w:szCs w:val="48"/>
        </w:rPr>
        <w:t xml:space="preserve">     </w:t>
      </w:r>
      <w:r w:rsidRPr="002D3FE6">
        <w:rPr>
          <w:rFonts w:ascii="Times New Roman" w:hAnsi="Times New Roman" w:cs="Times New Roman"/>
          <w:i/>
          <w:sz w:val="48"/>
          <w:szCs w:val="48"/>
        </w:rPr>
        <w:t>ужин</w:t>
      </w:r>
    </w:p>
    <w:p w:rsidR="002D3FE6" w:rsidRPr="002D3FE6" w:rsidRDefault="002D3FE6" w:rsidP="002D3FE6">
      <w:pPr>
        <w:spacing w:after="0" w:line="240" w:lineRule="auto"/>
        <w:ind w:firstLine="709"/>
        <w:jc w:val="both"/>
        <w:rPr>
          <w:rFonts w:ascii="Times New Roman" w:hAnsi="Times New Roman" w:cs="Times New Roman"/>
          <w:i/>
          <w:sz w:val="48"/>
          <w:szCs w:val="48"/>
        </w:rPr>
      </w:pPr>
    </w:p>
    <w:p w:rsidR="002D3FE6" w:rsidRDefault="002D3FE6" w:rsidP="002D3FE6">
      <w:pPr>
        <w:spacing w:after="0" w:line="240" w:lineRule="auto"/>
        <w:ind w:firstLine="709"/>
        <w:jc w:val="both"/>
        <w:rPr>
          <w:rFonts w:ascii="Times New Roman" w:hAnsi="Times New Roman" w:cs="Times New Roman"/>
          <w:i/>
          <w:sz w:val="48"/>
          <w:szCs w:val="48"/>
        </w:rPr>
      </w:pPr>
      <w:r w:rsidRPr="002D3FE6">
        <w:rPr>
          <w:rFonts w:ascii="Times New Roman" w:hAnsi="Times New Roman" w:cs="Times New Roman"/>
          <w:b/>
          <w:sz w:val="48"/>
          <w:szCs w:val="48"/>
          <w:u w:val="single"/>
        </w:rPr>
        <w:t>21.00</w:t>
      </w:r>
      <w:r w:rsidRPr="002D3FE6">
        <w:rPr>
          <w:rFonts w:ascii="Times New Roman" w:hAnsi="Times New Roman" w:cs="Times New Roman"/>
          <w:sz w:val="48"/>
          <w:szCs w:val="48"/>
        </w:rPr>
        <w:t xml:space="preserve">                    </w:t>
      </w:r>
      <w:r w:rsidRPr="002D3FE6">
        <w:rPr>
          <w:rFonts w:ascii="Times New Roman" w:hAnsi="Times New Roman" w:cs="Times New Roman"/>
          <w:i/>
          <w:sz w:val="48"/>
          <w:szCs w:val="48"/>
        </w:rPr>
        <w:t>второй ужин</w:t>
      </w:r>
    </w:p>
    <w:p w:rsidR="002D3FE6" w:rsidRPr="002D3FE6" w:rsidRDefault="002D3FE6" w:rsidP="002D3FE6">
      <w:pPr>
        <w:spacing w:after="0" w:line="240" w:lineRule="auto"/>
        <w:ind w:firstLine="709"/>
        <w:jc w:val="both"/>
        <w:rPr>
          <w:rFonts w:ascii="Times New Roman" w:hAnsi="Times New Roman" w:cs="Times New Roman"/>
          <w:i/>
          <w:sz w:val="48"/>
          <w:szCs w:val="48"/>
        </w:rPr>
      </w:pPr>
    </w:p>
    <w:p w:rsidR="002D3FE6" w:rsidRPr="002D3FE6" w:rsidRDefault="002D3FE6" w:rsidP="002D3FE6">
      <w:pPr>
        <w:spacing w:after="0" w:line="240" w:lineRule="auto"/>
        <w:ind w:firstLine="709"/>
        <w:jc w:val="both"/>
        <w:rPr>
          <w:rFonts w:ascii="Times New Roman" w:hAnsi="Times New Roman" w:cs="Times New Roman"/>
          <w:sz w:val="48"/>
          <w:szCs w:val="48"/>
        </w:rPr>
      </w:pPr>
      <w:proofErr w:type="gramStart"/>
      <w:r w:rsidRPr="002D3FE6">
        <w:rPr>
          <w:rFonts w:ascii="Times New Roman" w:hAnsi="Times New Roman" w:cs="Times New Roman"/>
          <w:b/>
          <w:sz w:val="48"/>
          <w:szCs w:val="48"/>
          <w:u w:val="single"/>
        </w:rPr>
        <w:t>23.00  –</w:t>
      </w:r>
      <w:proofErr w:type="gramEnd"/>
      <w:r w:rsidRPr="002D3FE6">
        <w:rPr>
          <w:rFonts w:ascii="Times New Roman" w:hAnsi="Times New Roman" w:cs="Times New Roman"/>
          <w:b/>
          <w:sz w:val="48"/>
          <w:szCs w:val="48"/>
          <w:u w:val="single"/>
        </w:rPr>
        <w:t xml:space="preserve">  7.00</w:t>
      </w:r>
      <w:r w:rsidRPr="002D3FE6">
        <w:rPr>
          <w:rFonts w:ascii="Times New Roman" w:hAnsi="Times New Roman" w:cs="Times New Roman"/>
          <w:sz w:val="48"/>
          <w:szCs w:val="48"/>
        </w:rPr>
        <w:t xml:space="preserve">       </w:t>
      </w:r>
      <w:r w:rsidRPr="002D3FE6">
        <w:rPr>
          <w:rFonts w:ascii="Times New Roman" w:hAnsi="Times New Roman" w:cs="Times New Roman"/>
          <w:i/>
          <w:sz w:val="48"/>
          <w:szCs w:val="48"/>
        </w:rPr>
        <w:t>ночной сон</w:t>
      </w:r>
    </w:p>
    <w:p w:rsidR="002D3FE6" w:rsidRPr="002D3FE6" w:rsidRDefault="002D3FE6" w:rsidP="002D3FE6">
      <w:pPr>
        <w:jc w:val="both"/>
        <w:rPr>
          <w:sz w:val="48"/>
          <w:szCs w:val="48"/>
        </w:rPr>
      </w:pPr>
    </w:p>
    <w:sectPr w:rsidR="002D3FE6" w:rsidRPr="002D3FE6" w:rsidSect="00C45FC6">
      <w:pgSz w:w="11906" w:h="16838"/>
      <w:pgMar w:top="284" w:right="567" w:bottom="29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09"/>
    <w:rsid w:val="00000CF6"/>
    <w:rsid w:val="00044419"/>
    <w:rsid w:val="000E52E8"/>
    <w:rsid w:val="00131784"/>
    <w:rsid w:val="00160684"/>
    <w:rsid w:val="00191DC4"/>
    <w:rsid w:val="00237C42"/>
    <w:rsid w:val="002D3FE6"/>
    <w:rsid w:val="00364CDC"/>
    <w:rsid w:val="00387864"/>
    <w:rsid w:val="004677EB"/>
    <w:rsid w:val="004E1080"/>
    <w:rsid w:val="006A70B9"/>
    <w:rsid w:val="006F3F34"/>
    <w:rsid w:val="00766952"/>
    <w:rsid w:val="0077292E"/>
    <w:rsid w:val="008D012B"/>
    <w:rsid w:val="008E5A26"/>
    <w:rsid w:val="009105DE"/>
    <w:rsid w:val="009A1690"/>
    <w:rsid w:val="009B5148"/>
    <w:rsid w:val="009E38E8"/>
    <w:rsid w:val="009F5819"/>
    <w:rsid w:val="00A92E17"/>
    <w:rsid w:val="00B063ED"/>
    <w:rsid w:val="00B52109"/>
    <w:rsid w:val="00B62598"/>
    <w:rsid w:val="00B950A7"/>
    <w:rsid w:val="00B95FF4"/>
    <w:rsid w:val="00C45FC6"/>
    <w:rsid w:val="00C531F7"/>
    <w:rsid w:val="00C74A86"/>
    <w:rsid w:val="00CF06BE"/>
    <w:rsid w:val="00D172D9"/>
    <w:rsid w:val="00D60B11"/>
    <w:rsid w:val="00D84ED0"/>
    <w:rsid w:val="00D86588"/>
    <w:rsid w:val="00E578E2"/>
    <w:rsid w:val="00EC412E"/>
    <w:rsid w:val="00F04192"/>
    <w:rsid w:val="00F43745"/>
    <w:rsid w:val="00F744B6"/>
    <w:rsid w:val="00FD0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6D067-B893-4F3D-BAAF-5513312F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F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86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87864"/>
    <w:rPr>
      <w:rFonts w:ascii="Segoe UI" w:hAnsi="Segoe UI" w:cs="Segoe UI"/>
      <w:sz w:val="18"/>
      <w:szCs w:val="18"/>
    </w:rPr>
  </w:style>
  <w:style w:type="paragraph" w:styleId="a5">
    <w:name w:val="List Paragraph"/>
    <w:basedOn w:val="a"/>
    <w:uiPriority w:val="34"/>
    <w:qFormat/>
    <w:rsid w:val="00B62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1</Pages>
  <Words>2987</Words>
  <Characters>17026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2018-08-21T08:21:00Z</cp:lastPrinted>
  <dcterms:created xsi:type="dcterms:W3CDTF">2018-08-14T11:46:00Z</dcterms:created>
  <dcterms:modified xsi:type="dcterms:W3CDTF">2018-08-21T09:33:00Z</dcterms:modified>
</cp:coreProperties>
</file>